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3C" w:rsidRDefault="007F773C" w:rsidP="007F773C">
      <w:pPr>
        <w:tabs>
          <w:tab w:val="center" w:pos="4135"/>
          <w:tab w:val="left" w:pos="4770"/>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STRATEGI PENGEMBANGAN PASAR TRADISIONAL DALAM MENINGKATKAN KEPUASAN PEDAGANG (</w:t>
      </w:r>
      <w:r w:rsidRPr="00B07812">
        <w:rPr>
          <w:rFonts w:ascii="Times New Roman" w:hAnsi="Times New Roman" w:cs="Times New Roman"/>
          <w:b/>
          <w:sz w:val="24"/>
          <w:szCs w:val="24"/>
        </w:rPr>
        <w:t xml:space="preserve">Studi Kasus di Pasar </w:t>
      </w:r>
      <w:r>
        <w:rPr>
          <w:rFonts w:ascii="Times New Roman" w:hAnsi="Times New Roman" w:cs="Times New Roman"/>
          <w:b/>
          <w:sz w:val="24"/>
          <w:szCs w:val="24"/>
        </w:rPr>
        <w:t>Kliwon Karanglewas</w:t>
      </w:r>
      <w:r w:rsidRPr="00B07812">
        <w:rPr>
          <w:rFonts w:ascii="Times New Roman" w:hAnsi="Times New Roman" w:cs="Times New Roman"/>
          <w:b/>
          <w:sz w:val="24"/>
          <w:szCs w:val="24"/>
        </w:rPr>
        <w:t>, Banyumas, Jawa Tengah)</w:t>
      </w:r>
    </w:p>
    <w:p w:rsidR="007F773C" w:rsidRPr="002F09D3" w:rsidRDefault="007F773C" w:rsidP="007F773C">
      <w:pPr>
        <w:spacing w:after="0" w:line="240" w:lineRule="auto"/>
        <w:contextualSpacing/>
        <w:jc w:val="center"/>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t>Ummu Sholihah</w:t>
      </w:r>
    </w:p>
    <w:p w:rsidR="007F773C" w:rsidRPr="002F09D3" w:rsidRDefault="007F773C" w:rsidP="007F773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NIM. </w:t>
      </w:r>
      <w:r>
        <w:rPr>
          <w:rFonts w:ascii="Times New Roman" w:hAnsi="Times New Roman" w:cs="Times New Roman"/>
          <w:sz w:val="24"/>
          <w:szCs w:val="24"/>
        </w:rPr>
        <w:t>1123203036</w:t>
      </w:r>
    </w:p>
    <w:p w:rsidR="007F773C" w:rsidRPr="002F09D3" w:rsidRDefault="007F773C" w:rsidP="007F773C">
      <w:pPr>
        <w:spacing w:after="0" w:line="240" w:lineRule="auto"/>
        <w:jc w:val="center"/>
        <w:rPr>
          <w:rFonts w:ascii="Times New Roman" w:eastAsia="Times New Roman" w:hAnsi="Times New Roman" w:cs="Times New Roman"/>
          <w:sz w:val="24"/>
          <w:szCs w:val="24"/>
        </w:rPr>
      </w:pPr>
      <w:r w:rsidRPr="002F09D3">
        <w:rPr>
          <w:rFonts w:ascii="Times New Roman" w:eastAsia="Times New Roman" w:hAnsi="Times New Roman" w:cs="Times New Roman"/>
          <w:sz w:val="24"/>
          <w:szCs w:val="24"/>
          <w:lang w:val="sv-SE"/>
        </w:rPr>
        <w:t xml:space="preserve">Program Studi Ekonomi Syari’ah </w:t>
      </w:r>
      <w:r>
        <w:rPr>
          <w:rFonts w:ascii="Times New Roman" w:eastAsia="Times New Roman" w:hAnsi="Times New Roman" w:cs="Times New Roman"/>
          <w:sz w:val="24"/>
          <w:szCs w:val="24"/>
        </w:rPr>
        <w:t>Fakultas Ekonomi dan Bisnis Islam</w:t>
      </w:r>
    </w:p>
    <w:p w:rsidR="007F773C" w:rsidRDefault="007F773C" w:rsidP="007F773C">
      <w:pPr>
        <w:spacing w:after="0" w:line="240" w:lineRule="auto"/>
        <w:jc w:val="center"/>
        <w:rPr>
          <w:rFonts w:ascii="Times New Roman" w:eastAsia="Times New Roman" w:hAnsi="Times New Roman" w:cs="Times New Roman"/>
          <w:b/>
          <w:sz w:val="24"/>
          <w:szCs w:val="24"/>
          <w:lang w:val="sv-SE"/>
        </w:rPr>
      </w:pPr>
      <w:r>
        <w:rPr>
          <w:rFonts w:ascii="Times New Roman" w:eastAsia="Times New Roman" w:hAnsi="Times New Roman" w:cs="Times New Roman"/>
          <w:sz w:val="24"/>
          <w:szCs w:val="24"/>
        </w:rPr>
        <w:t>Institut</w:t>
      </w:r>
      <w:r w:rsidRPr="002F09D3">
        <w:rPr>
          <w:rFonts w:ascii="Times New Roman" w:eastAsia="Times New Roman" w:hAnsi="Times New Roman" w:cs="Times New Roman"/>
          <w:sz w:val="24"/>
          <w:szCs w:val="24"/>
          <w:lang w:val="sv-SE"/>
        </w:rPr>
        <w:t xml:space="preserve"> Agama Islam Negeri (</w:t>
      </w:r>
      <w:r>
        <w:rPr>
          <w:rFonts w:ascii="Times New Roman" w:eastAsia="Times New Roman" w:hAnsi="Times New Roman" w:cs="Times New Roman"/>
          <w:sz w:val="24"/>
          <w:szCs w:val="24"/>
        </w:rPr>
        <w:t>I</w:t>
      </w:r>
      <w:r w:rsidRPr="002F09D3">
        <w:rPr>
          <w:rFonts w:ascii="Times New Roman" w:eastAsia="Times New Roman" w:hAnsi="Times New Roman" w:cs="Times New Roman"/>
          <w:sz w:val="24"/>
          <w:szCs w:val="24"/>
          <w:lang w:val="sv-SE"/>
        </w:rPr>
        <w:t>AIN) Purwokerto</w:t>
      </w:r>
    </w:p>
    <w:p w:rsidR="007F773C" w:rsidRPr="00EF7888" w:rsidRDefault="007F773C" w:rsidP="007F773C">
      <w:pPr>
        <w:spacing w:after="0" w:line="240" w:lineRule="auto"/>
        <w:jc w:val="center"/>
        <w:rPr>
          <w:rFonts w:ascii="Times New Roman" w:eastAsia="Times New Roman" w:hAnsi="Times New Roman" w:cs="Times New Roman"/>
          <w:b/>
          <w:sz w:val="24"/>
          <w:szCs w:val="24"/>
          <w:lang w:val="sv-SE"/>
        </w:rPr>
      </w:pPr>
    </w:p>
    <w:p w:rsidR="007F773C" w:rsidRPr="00E823B9" w:rsidRDefault="007F773C" w:rsidP="007F773C">
      <w:pPr>
        <w:spacing w:line="240" w:lineRule="auto"/>
        <w:jc w:val="center"/>
        <w:rPr>
          <w:rFonts w:ascii="Times New Roman" w:hAnsi="Times New Roman" w:cs="Times New Roman"/>
          <w:b/>
          <w:sz w:val="24"/>
          <w:szCs w:val="24"/>
        </w:rPr>
      </w:pPr>
      <w:r w:rsidRPr="00EE7611">
        <w:rPr>
          <w:rFonts w:ascii="Times New Roman" w:hAnsi="Times New Roman" w:cs="Times New Roman"/>
          <w:b/>
          <w:sz w:val="24"/>
          <w:szCs w:val="24"/>
        </w:rPr>
        <w:t>ABSTRAK</w:t>
      </w:r>
    </w:p>
    <w:p w:rsidR="007F773C" w:rsidRPr="00681B52" w:rsidRDefault="007F773C" w:rsidP="007F773C">
      <w:pPr>
        <w:spacing w:after="0" w:line="240" w:lineRule="auto"/>
        <w:ind w:firstLine="720"/>
        <w:jc w:val="both"/>
        <w:rPr>
          <w:rFonts w:ascii="Times New Roman" w:hAnsi="Times New Roman" w:cs="Times New Roman"/>
          <w:color w:val="000000"/>
          <w:sz w:val="24"/>
          <w:szCs w:val="24"/>
        </w:rPr>
      </w:pPr>
      <w:r w:rsidRPr="00681B52">
        <w:rPr>
          <w:rFonts w:ascii="Times New Roman" w:hAnsi="Times New Roman" w:cs="Times New Roman"/>
          <w:color w:val="000000"/>
          <w:sz w:val="24"/>
          <w:szCs w:val="24"/>
        </w:rPr>
        <w:t xml:space="preserve">Pasar tradisional adalah salah satu titik tumpu perekonomian masyarakat. Sedangkan </w:t>
      </w:r>
      <w:r>
        <w:rPr>
          <w:rFonts w:ascii="Times New Roman" w:hAnsi="Times New Roman" w:cs="Times New Roman"/>
          <w:sz w:val="24"/>
          <w:szCs w:val="24"/>
        </w:rPr>
        <w:t>p</w:t>
      </w:r>
      <w:r w:rsidRPr="00B147B9">
        <w:rPr>
          <w:rFonts w:ascii="Times New Roman" w:hAnsi="Times New Roman" w:cs="Times New Roman"/>
          <w:sz w:val="24"/>
          <w:szCs w:val="24"/>
        </w:rPr>
        <w:t>asar tradisional identik dengan kumuh, bau, kotor dan sebagainya</w:t>
      </w:r>
      <w:r>
        <w:rPr>
          <w:rFonts w:ascii="Times New Roman" w:hAnsi="Times New Roman" w:cs="Times New Roman"/>
          <w:sz w:val="24"/>
          <w:szCs w:val="24"/>
        </w:rPr>
        <w:t xml:space="preserve">. Perlunya strategi pengembangan pasar tradisional agar pasar tradisional tetap menjadi pilihan pembeli untuk berbelanja kebutuhan sehari-hari. </w:t>
      </w:r>
      <w:r w:rsidRPr="00681B52">
        <w:rPr>
          <w:rFonts w:ascii="Times New Roman" w:hAnsi="Times New Roman" w:cs="Times New Roman"/>
          <w:color w:val="000000"/>
          <w:sz w:val="24"/>
          <w:szCs w:val="24"/>
        </w:rPr>
        <w:t xml:space="preserve">Pengembangan Pasar memang tidaklah mudah, revitalisasi pasar memakan biaya yang tinggi. </w:t>
      </w:r>
      <w:r>
        <w:rPr>
          <w:rFonts w:ascii="Times New Roman" w:hAnsi="Times New Roman"/>
          <w:sz w:val="24"/>
          <w:szCs w:val="24"/>
        </w:rPr>
        <w:t>Pasar yang ingin berkembang dengan bantuan pemerintah melalui kebijakan revitalisasi pasar hendaknya tidak hanya sekedar menghasilkan kemajuan yang nampak dari segi fisik yang nyaman saja. Akan tetapi harus memperhatikan tujuan dan sasaran yang akan dicapai dengan konsistensinya pada segi respon petugas pasar, monitoring serta evaluasi program. Dengan demikian dapat tercapai tujuannya dengan efektif dan memuaskan</w:t>
      </w:r>
      <w:r w:rsidRPr="00681B52">
        <w:rPr>
          <w:rFonts w:ascii="Times New Roman" w:hAnsi="Times New Roman" w:cs="Times New Roman"/>
          <w:color w:val="000000"/>
          <w:sz w:val="24"/>
          <w:szCs w:val="24"/>
        </w:rPr>
        <w:t>. D</w:t>
      </w:r>
      <w:r>
        <w:rPr>
          <w:rFonts w:ascii="Times New Roman" w:hAnsi="Times New Roman" w:cs="Times New Roman"/>
          <w:sz w:val="24"/>
          <w:szCs w:val="24"/>
        </w:rPr>
        <w:t>alam teori Parasuraman tentang dimensi kepuasan pelayanan dan jasa  terdapat empat variabel dimensi kepuasan pelayanan dan jasa diantaranta daya tanggap (</w:t>
      </w:r>
      <w:r w:rsidRPr="00EA65DE">
        <w:rPr>
          <w:rFonts w:ascii="Times New Roman" w:hAnsi="Times New Roman" w:cs="Times New Roman"/>
          <w:i/>
          <w:sz w:val="24"/>
          <w:szCs w:val="24"/>
        </w:rPr>
        <w:t>responsiveness</w:t>
      </w:r>
      <w:r>
        <w:rPr>
          <w:rFonts w:ascii="Times New Roman" w:hAnsi="Times New Roman" w:cs="Times New Roman"/>
          <w:sz w:val="24"/>
          <w:szCs w:val="24"/>
        </w:rPr>
        <w:t>), keandalan (</w:t>
      </w:r>
      <w:r w:rsidRPr="00EA65DE">
        <w:rPr>
          <w:rFonts w:ascii="Times New Roman" w:hAnsi="Times New Roman" w:cs="Times New Roman"/>
          <w:i/>
          <w:sz w:val="24"/>
          <w:szCs w:val="24"/>
        </w:rPr>
        <w:t>reliability</w:t>
      </w:r>
      <w:r>
        <w:rPr>
          <w:rFonts w:ascii="Times New Roman" w:hAnsi="Times New Roman" w:cs="Times New Roman"/>
          <w:sz w:val="24"/>
          <w:szCs w:val="24"/>
        </w:rPr>
        <w:t>), jaminan (</w:t>
      </w:r>
      <w:r w:rsidRPr="00EA65DE">
        <w:rPr>
          <w:rFonts w:ascii="Times New Roman" w:hAnsi="Times New Roman" w:cs="Times New Roman"/>
          <w:i/>
          <w:sz w:val="24"/>
          <w:szCs w:val="24"/>
        </w:rPr>
        <w:t>assurance</w:t>
      </w:r>
      <w:r>
        <w:rPr>
          <w:rFonts w:ascii="Times New Roman" w:hAnsi="Times New Roman" w:cs="Times New Roman"/>
          <w:sz w:val="24"/>
          <w:szCs w:val="24"/>
        </w:rPr>
        <w:t>) dan kemampuan fisik (</w:t>
      </w:r>
      <w:r w:rsidRPr="00EA65DE">
        <w:rPr>
          <w:rFonts w:ascii="Times New Roman" w:hAnsi="Times New Roman" w:cs="Times New Roman"/>
          <w:i/>
          <w:sz w:val="24"/>
          <w:szCs w:val="24"/>
        </w:rPr>
        <w:t>tangible</w:t>
      </w:r>
      <w:r>
        <w:rPr>
          <w:rFonts w:ascii="Times New Roman" w:hAnsi="Times New Roman" w:cs="Times New Roman"/>
          <w:sz w:val="24"/>
          <w:szCs w:val="24"/>
        </w:rPr>
        <w:t>) untuk mengukur sebuah kepuasan yang dialami seseorang.</w:t>
      </w:r>
    </w:p>
    <w:p w:rsidR="007F773C" w:rsidRPr="00083009" w:rsidRDefault="007F773C" w:rsidP="007F773C">
      <w:pPr>
        <w:spacing w:after="0" w:line="240" w:lineRule="auto"/>
        <w:ind w:firstLine="720"/>
        <w:jc w:val="both"/>
        <w:rPr>
          <w:rFonts w:ascii="Times New Roman" w:hAnsi="Times New Roman" w:cs="Times New Roman"/>
          <w:sz w:val="24"/>
          <w:szCs w:val="24"/>
        </w:rPr>
      </w:pPr>
      <w:r w:rsidRPr="00681B52">
        <w:rPr>
          <w:rFonts w:ascii="Times New Roman" w:hAnsi="Times New Roman" w:cs="Times New Roman"/>
          <w:color w:val="000000"/>
          <w:sz w:val="24"/>
          <w:szCs w:val="24"/>
        </w:rPr>
        <w:t>Jenis penelitian dalam penulisan penelitian adalah penelitian lapangan (</w:t>
      </w:r>
      <w:r w:rsidRPr="00681B52">
        <w:rPr>
          <w:rFonts w:ascii="Times New Roman" w:hAnsi="Times New Roman" w:cs="Times New Roman"/>
          <w:i/>
          <w:color w:val="000000"/>
          <w:sz w:val="24"/>
          <w:szCs w:val="24"/>
        </w:rPr>
        <w:t>field research</w:t>
      </w:r>
      <w:r w:rsidRPr="00681B52">
        <w:rPr>
          <w:rFonts w:ascii="Times New Roman" w:hAnsi="Times New Roman" w:cs="Times New Roman"/>
          <w:color w:val="000000"/>
          <w:sz w:val="24"/>
          <w:szCs w:val="24"/>
        </w:rPr>
        <w:t>), yaitu suatu penelitian yang dilakukan di lokasi penelitian dengan mengadakan pengamatan tentang suatu fenomena dalam suatu keadaan alamiah. Sedangkan dalam pengumpulan data dalam penelitian ini menggunakan metode pengumpulan data dengan observasi, wawancara dan dokumentasi.</w:t>
      </w:r>
    </w:p>
    <w:p w:rsidR="007F773C" w:rsidRDefault="007F773C" w:rsidP="007F773C">
      <w:pPr>
        <w:spacing w:after="0" w:line="240" w:lineRule="auto"/>
        <w:ind w:firstLine="720"/>
        <w:jc w:val="both"/>
        <w:rPr>
          <w:rFonts w:ascii="Times New Roman" w:hAnsi="Times New Roman" w:cs="Times New Roman"/>
          <w:sz w:val="24"/>
          <w:szCs w:val="24"/>
          <w:lang w:val="en-US"/>
        </w:rPr>
      </w:pPr>
      <w:r w:rsidRPr="00083009">
        <w:rPr>
          <w:rFonts w:ascii="Times New Roman" w:hAnsi="Times New Roman" w:cs="Times New Roman"/>
          <w:sz w:val="24"/>
          <w:szCs w:val="24"/>
        </w:rPr>
        <w:t xml:space="preserve">Penelitian  ini  menggunakan  metode  analisis  deskriptif  dengan  pendekatankualitatif.  Lokasi  penelitian  dilaksanakan  di  Pasar  </w:t>
      </w:r>
      <w:r>
        <w:rPr>
          <w:rFonts w:ascii="Times New Roman" w:hAnsi="Times New Roman" w:cs="Times New Roman"/>
          <w:sz w:val="24"/>
          <w:szCs w:val="24"/>
        </w:rPr>
        <w:t>Kliwon Karanglewas Banyumas</w:t>
      </w:r>
      <w:r w:rsidRPr="00083009">
        <w:rPr>
          <w:rFonts w:ascii="Times New Roman" w:hAnsi="Times New Roman" w:cs="Times New Roman"/>
          <w:sz w:val="24"/>
          <w:szCs w:val="24"/>
        </w:rPr>
        <w:t xml:space="preserve">.  Hasilpenelitian  ini  menunjukkan  bahwa  </w:t>
      </w:r>
      <w:r>
        <w:rPr>
          <w:rFonts w:ascii="Times New Roman" w:hAnsi="Times New Roman" w:cs="Times New Roman"/>
          <w:sz w:val="24"/>
          <w:szCs w:val="24"/>
        </w:rPr>
        <w:t xml:space="preserve">strategi pengembangan pasar Kliwon Karanglewas Banyumas dalam meningkatkan kepuasan pedagang </w:t>
      </w:r>
      <w:r w:rsidRPr="00083009">
        <w:rPr>
          <w:rFonts w:ascii="Times New Roman" w:hAnsi="Times New Roman" w:cs="Times New Roman"/>
          <w:sz w:val="24"/>
          <w:szCs w:val="24"/>
        </w:rPr>
        <w:t xml:space="preserve">dilakukan denganmemahami </w:t>
      </w:r>
      <w:r>
        <w:rPr>
          <w:rFonts w:ascii="Times New Roman" w:hAnsi="Times New Roman" w:cs="Times New Roman"/>
          <w:sz w:val="24"/>
          <w:szCs w:val="24"/>
        </w:rPr>
        <w:t xml:space="preserve">aspek-aspek yang terdapat pasca revitalisasi dilaksanakan. Aspek tersebut meliputi aspek fisik, aspek ekonomi, dan aspek sosial. </w:t>
      </w:r>
      <w:r w:rsidRPr="009213F1">
        <w:rPr>
          <w:rFonts w:ascii="Times New Roman" w:hAnsi="Times New Roman" w:cs="Times New Roman"/>
          <w:sz w:val="24"/>
          <w:szCs w:val="24"/>
        </w:rPr>
        <w:t>Dari ketiga aspek tersebut para pedagang merasa belum puas, karena sistem penindak lanjutan keluhan dan saran yang lambat, sarana dan prasarana yang belum optimal dan kesejahteraan pedagang dalam hal pendapatan tidak maksimal (menurun).</w:t>
      </w:r>
    </w:p>
    <w:p w:rsidR="007F773C" w:rsidRPr="00681B52" w:rsidRDefault="007F773C" w:rsidP="007F773C">
      <w:pPr>
        <w:spacing w:after="0" w:line="240" w:lineRule="auto"/>
        <w:ind w:firstLine="720"/>
        <w:jc w:val="both"/>
        <w:rPr>
          <w:rFonts w:ascii="Times New Roman" w:hAnsi="Times New Roman" w:cs="Times New Roman"/>
          <w:sz w:val="24"/>
          <w:szCs w:val="24"/>
          <w:lang w:val="en-US"/>
        </w:rPr>
      </w:pPr>
    </w:p>
    <w:p w:rsidR="007F773C" w:rsidRPr="001E7FFC" w:rsidRDefault="007F773C" w:rsidP="007F773C">
      <w:pPr>
        <w:spacing w:line="240" w:lineRule="auto"/>
        <w:jc w:val="both"/>
        <w:rPr>
          <w:rFonts w:ascii="Times New Roman" w:hAnsi="Times New Roman" w:cs="Times New Roman"/>
          <w:sz w:val="24"/>
          <w:szCs w:val="24"/>
        </w:rPr>
      </w:pPr>
      <w:r w:rsidRPr="001E7FFC">
        <w:rPr>
          <w:rFonts w:ascii="Times New Roman" w:hAnsi="Times New Roman" w:cs="Times New Roman"/>
          <w:sz w:val="24"/>
          <w:szCs w:val="24"/>
        </w:rPr>
        <w:t xml:space="preserve">Kata Kunci: Strategi, Pengembangan Pasar Tradisional, dan Kepuasan Pedagang. </w:t>
      </w:r>
    </w:p>
    <w:p w:rsidR="00F37712" w:rsidRDefault="00F37712">
      <w:bookmarkStart w:id="0" w:name="_GoBack"/>
      <w:bookmarkEnd w:id="0"/>
    </w:p>
    <w:sectPr w:rsidR="00F37712" w:rsidSect="00B51B42">
      <w:pgSz w:w="12191" w:h="16727"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drawingGridHorizontalSpacing w:val="110"/>
  <w:displayHorizontalDrawingGridEvery w:val="2"/>
  <w:displayVerticalDrawingGridEvery w:val="2"/>
  <w:characterSpacingControl w:val="doNotCompress"/>
  <w:compat/>
  <w:rsids>
    <w:rsidRoot w:val="007F773C"/>
    <w:rsid w:val="000202F6"/>
    <w:rsid w:val="00021B92"/>
    <w:rsid w:val="000A3A57"/>
    <w:rsid w:val="000E2AD7"/>
    <w:rsid w:val="00120B2B"/>
    <w:rsid w:val="001314E7"/>
    <w:rsid w:val="001319CD"/>
    <w:rsid w:val="00141588"/>
    <w:rsid w:val="001D16C0"/>
    <w:rsid w:val="001D35E9"/>
    <w:rsid w:val="001F6CF7"/>
    <w:rsid w:val="00204884"/>
    <w:rsid w:val="00213995"/>
    <w:rsid w:val="002517E4"/>
    <w:rsid w:val="002556D7"/>
    <w:rsid w:val="002B47FB"/>
    <w:rsid w:val="002F04C3"/>
    <w:rsid w:val="002F3CB3"/>
    <w:rsid w:val="003134AD"/>
    <w:rsid w:val="003608F8"/>
    <w:rsid w:val="00380952"/>
    <w:rsid w:val="003B52BF"/>
    <w:rsid w:val="00417398"/>
    <w:rsid w:val="00434A71"/>
    <w:rsid w:val="004375E8"/>
    <w:rsid w:val="00447CE0"/>
    <w:rsid w:val="004747F4"/>
    <w:rsid w:val="004B1D14"/>
    <w:rsid w:val="00500CAF"/>
    <w:rsid w:val="005222F7"/>
    <w:rsid w:val="00527AAD"/>
    <w:rsid w:val="00546BF6"/>
    <w:rsid w:val="00585AAC"/>
    <w:rsid w:val="00590169"/>
    <w:rsid w:val="005C00C9"/>
    <w:rsid w:val="005F1302"/>
    <w:rsid w:val="00616080"/>
    <w:rsid w:val="00653D47"/>
    <w:rsid w:val="0066129E"/>
    <w:rsid w:val="00672D8F"/>
    <w:rsid w:val="006A13E9"/>
    <w:rsid w:val="006C33F3"/>
    <w:rsid w:val="006E4660"/>
    <w:rsid w:val="006E4C27"/>
    <w:rsid w:val="006F0E5C"/>
    <w:rsid w:val="00754598"/>
    <w:rsid w:val="00761286"/>
    <w:rsid w:val="0077222E"/>
    <w:rsid w:val="007A6E08"/>
    <w:rsid w:val="007F5D7B"/>
    <w:rsid w:val="007F773C"/>
    <w:rsid w:val="008022E7"/>
    <w:rsid w:val="00804C53"/>
    <w:rsid w:val="00825B6F"/>
    <w:rsid w:val="00836AB0"/>
    <w:rsid w:val="00836F83"/>
    <w:rsid w:val="0087464D"/>
    <w:rsid w:val="008D26EF"/>
    <w:rsid w:val="00917C4E"/>
    <w:rsid w:val="00995E63"/>
    <w:rsid w:val="009A7F1A"/>
    <w:rsid w:val="009D5330"/>
    <w:rsid w:val="009E4087"/>
    <w:rsid w:val="00A21335"/>
    <w:rsid w:val="00A23DF7"/>
    <w:rsid w:val="00A25123"/>
    <w:rsid w:val="00A321EC"/>
    <w:rsid w:val="00A77199"/>
    <w:rsid w:val="00AC2995"/>
    <w:rsid w:val="00AD2EF5"/>
    <w:rsid w:val="00B1433B"/>
    <w:rsid w:val="00B46264"/>
    <w:rsid w:val="00B51B42"/>
    <w:rsid w:val="00B51DF1"/>
    <w:rsid w:val="00B618AA"/>
    <w:rsid w:val="00BE6081"/>
    <w:rsid w:val="00BE7CD8"/>
    <w:rsid w:val="00C02A36"/>
    <w:rsid w:val="00C145D6"/>
    <w:rsid w:val="00C2783B"/>
    <w:rsid w:val="00C504A6"/>
    <w:rsid w:val="00C709DF"/>
    <w:rsid w:val="00C8402F"/>
    <w:rsid w:val="00C86BA9"/>
    <w:rsid w:val="00CA2A98"/>
    <w:rsid w:val="00CB63AA"/>
    <w:rsid w:val="00CD648A"/>
    <w:rsid w:val="00CF28FD"/>
    <w:rsid w:val="00CF475F"/>
    <w:rsid w:val="00D52349"/>
    <w:rsid w:val="00D67DE9"/>
    <w:rsid w:val="00DB2C10"/>
    <w:rsid w:val="00E235CA"/>
    <w:rsid w:val="00E422DC"/>
    <w:rsid w:val="00E43D41"/>
    <w:rsid w:val="00E702FC"/>
    <w:rsid w:val="00E74F41"/>
    <w:rsid w:val="00E9333B"/>
    <w:rsid w:val="00E973E6"/>
    <w:rsid w:val="00F37712"/>
    <w:rsid w:val="00F43702"/>
    <w:rsid w:val="00F670B2"/>
    <w:rsid w:val="00F92E94"/>
    <w:rsid w:val="00FB672E"/>
    <w:rsid w:val="00FB7F7E"/>
    <w:rsid w:val="00FC3AC9"/>
    <w:rsid w:val="00FE40BF"/>
    <w:rsid w:val="00FE6034"/>
    <w:rsid w:val="00FF401D"/>
    <w:rsid w:val="00FF7A4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3C"/>
    <w:pPr>
      <w:spacing w:after="160" w:line="259" w:lineRule="auto"/>
      <w:jc w:val="left"/>
    </w:pPr>
    <w:rPr>
      <w:rFonts w:ascii="Calibri" w:eastAsia="Calibri" w:hAnsi="Calibri" w:cs="Arial"/>
      <w:kern w:val="2"/>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3C"/>
    <w:pPr>
      <w:spacing w:after="160" w:line="259" w:lineRule="auto"/>
      <w:jc w:val="left"/>
    </w:pPr>
    <w:rPr>
      <w:rFonts w:ascii="Calibri" w:eastAsia="Calibri" w:hAnsi="Calibri" w:cs="Arial"/>
      <w:kern w:val="2"/>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TFIAN-1</dc:creator>
  <cp:lastModifiedBy>perpust8</cp:lastModifiedBy>
  <cp:revision>2</cp:revision>
  <dcterms:created xsi:type="dcterms:W3CDTF">2016-06-01T04:28:00Z</dcterms:created>
  <dcterms:modified xsi:type="dcterms:W3CDTF">2016-06-01T04:28:00Z</dcterms:modified>
</cp:coreProperties>
</file>