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DE" w:rsidRDefault="00E226D2" w:rsidP="009F76E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KECEMASAN PENYAIR ABDUL WACHID B.S DALAM PERSP</w:t>
      </w:r>
      <w:r w:rsidR="00437F94">
        <w:rPr>
          <w:rFonts w:ascii="Times New Roman" w:hAnsi="Times New Roman" w:cs="Times New Roman"/>
          <w:b/>
          <w:bCs/>
          <w:sz w:val="24"/>
          <w:szCs w:val="24"/>
        </w:rPr>
        <w:t>EKTIF PSIKOANALISIS SIGMUND FREUD</w:t>
      </w:r>
    </w:p>
    <w:p w:rsidR="00C81EDE" w:rsidRPr="00C81EDE" w:rsidRDefault="00C81EDE" w:rsidP="00C81EDE">
      <w:pPr>
        <w:spacing w:after="240" w:line="240" w:lineRule="auto"/>
        <w:contextualSpacing/>
        <w:jc w:val="center"/>
        <w:rPr>
          <w:rFonts w:asciiTheme="majorBidi" w:hAnsiTheme="majorBidi" w:cstheme="majorBidi"/>
          <w:b/>
          <w:noProof/>
          <w:sz w:val="24"/>
          <w:szCs w:val="24"/>
          <w:lang w:eastAsia="id-ID"/>
        </w:rPr>
      </w:pPr>
    </w:p>
    <w:p w:rsidR="00E226D2" w:rsidRPr="00E226D2" w:rsidRDefault="00E226D2" w:rsidP="00E226D2">
      <w:pPr>
        <w:spacing w:line="240" w:lineRule="auto"/>
        <w:contextualSpacing/>
        <w:jc w:val="center"/>
        <w:rPr>
          <w:rFonts w:asciiTheme="minorBidi" w:hAnsiTheme="minorBidi"/>
          <w:bCs/>
          <w:noProof/>
          <w:sz w:val="24"/>
          <w:szCs w:val="24"/>
          <w:lang w:eastAsia="id-ID"/>
        </w:rPr>
      </w:pPr>
      <w:r>
        <w:rPr>
          <w:rFonts w:asciiTheme="minorBidi" w:hAnsiTheme="minorBidi"/>
          <w:bCs/>
          <w:noProof/>
          <w:sz w:val="24"/>
          <w:szCs w:val="24"/>
          <w:lang w:eastAsia="id-ID"/>
        </w:rPr>
        <w:t xml:space="preserve">Wahyu Budiantoro </w:t>
      </w:r>
    </w:p>
    <w:p w:rsidR="00E226D2" w:rsidRPr="00E226D2" w:rsidRDefault="00E226D2" w:rsidP="00E226D2">
      <w:pPr>
        <w:spacing w:line="240" w:lineRule="auto"/>
        <w:contextualSpacing/>
        <w:jc w:val="center"/>
        <w:rPr>
          <w:rFonts w:asciiTheme="minorBidi" w:hAnsiTheme="minorBidi"/>
          <w:bCs/>
          <w:noProof/>
          <w:sz w:val="24"/>
          <w:szCs w:val="24"/>
          <w:lang w:eastAsia="id-ID"/>
        </w:rPr>
      </w:pPr>
      <w:r>
        <w:rPr>
          <w:rFonts w:asciiTheme="minorBidi" w:hAnsiTheme="minorBidi"/>
          <w:bCs/>
          <w:noProof/>
          <w:sz w:val="24"/>
          <w:szCs w:val="24"/>
          <w:lang w:val="en-US" w:eastAsia="id-ID"/>
        </w:rPr>
        <w:t xml:space="preserve">NIM : </w:t>
      </w:r>
      <w:r>
        <w:rPr>
          <w:rFonts w:asciiTheme="minorBidi" w:hAnsiTheme="minorBidi"/>
          <w:bCs/>
          <w:noProof/>
          <w:sz w:val="24"/>
          <w:szCs w:val="24"/>
          <w:lang w:eastAsia="id-ID"/>
        </w:rPr>
        <w:t>102311040</w:t>
      </w:r>
    </w:p>
    <w:p w:rsidR="00E226D2" w:rsidRPr="00E226D2" w:rsidRDefault="00E226D2" w:rsidP="00E226D2">
      <w:pPr>
        <w:spacing w:line="240" w:lineRule="auto"/>
        <w:contextualSpacing/>
        <w:jc w:val="center"/>
        <w:rPr>
          <w:rFonts w:asciiTheme="minorBidi" w:hAnsiTheme="minorBidi"/>
          <w:bCs/>
          <w:noProof/>
          <w:sz w:val="24"/>
          <w:szCs w:val="24"/>
          <w:lang w:eastAsia="id-ID"/>
        </w:rPr>
      </w:pPr>
      <w:r>
        <w:rPr>
          <w:rFonts w:asciiTheme="minorBidi" w:hAnsiTheme="minorBidi"/>
          <w:bCs/>
          <w:noProof/>
          <w:sz w:val="24"/>
          <w:szCs w:val="24"/>
          <w:lang w:val="en-US" w:eastAsia="id-ID"/>
        </w:rPr>
        <w:t xml:space="preserve">E-mail : </w:t>
      </w:r>
      <w:r>
        <w:rPr>
          <w:rFonts w:asciiTheme="minorBidi" w:hAnsiTheme="minorBidi"/>
          <w:bCs/>
          <w:noProof/>
          <w:sz w:val="24"/>
          <w:szCs w:val="24"/>
          <w:lang w:eastAsia="id-ID"/>
        </w:rPr>
        <w:t>budiantoro.wahyu@yahoo.co.id</w:t>
      </w:r>
    </w:p>
    <w:p w:rsidR="00E226D2" w:rsidRPr="00E226D2" w:rsidRDefault="00E226D2" w:rsidP="00E226D2">
      <w:pPr>
        <w:spacing w:line="240" w:lineRule="auto"/>
        <w:contextualSpacing/>
        <w:jc w:val="center"/>
        <w:rPr>
          <w:rFonts w:asciiTheme="minorBidi" w:hAnsiTheme="minorBidi"/>
          <w:bCs/>
          <w:noProof/>
          <w:sz w:val="24"/>
          <w:szCs w:val="24"/>
          <w:lang w:eastAsia="id-ID"/>
        </w:rPr>
      </w:pPr>
      <w:r>
        <w:rPr>
          <w:rFonts w:asciiTheme="minorBidi" w:hAnsiTheme="minorBidi"/>
          <w:bCs/>
          <w:noProof/>
          <w:sz w:val="24"/>
          <w:szCs w:val="24"/>
          <w:lang w:eastAsia="id-ID"/>
        </w:rPr>
        <w:t>Jurusan S1 Bimbingan dan Konseling</w:t>
      </w:r>
    </w:p>
    <w:p w:rsidR="00E226D2" w:rsidRDefault="00E226D2" w:rsidP="00E226D2">
      <w:pPr>
        <w:spacing w:line="240" w:lineRule="auto"/>
        <w:contextualSpacing/>
        <w:jc w:val="center"/>
        <w:rPr>
          <w:rFonts w:asciiTheme="minorBidi" w:hAnsiTheme="minorBidi"/>
          <w:bCs/>
          <w:noProof/>
          <w:sz w:val="24"/>
          <w:szCs w:val="24"/>
          <w:lang w:val="en-US" w:eastAsia="id-ID"/>
        </w:rPr>
      </w:pPr>
      <w:r>
        <w:rPr>
          <w:rFonts w:asciiTheme="minorBidi" w:hAnsiTheme="minorBidi"/>
          <w:bCs/>
          <w:noProof/>
          <w:sz w:val="24"/>
          <w:szCs w:val="24"/>
          <w:lang w:eastAsia="id-ID"/>
        </w:rPr>
        <w:t>Institut</w:t>
      </w:r>
      <w:r w:rsidRPr="00342146">
        <w:rPr>
          <w:rFonts w:asciiTheme="minorBidi" w:hAnsiTheme="minorBidi"/>
          <w:bCs/>
          <w:noProof/>
          <w:sz w:val="24"/>
          <w:szCs w:val="24"/>
          <w:lang w:eastAsia="id-ID"/>
        </w:rPr>
        <w:t xml:space="preserve"> Agama Islam Negeri </w:t>
      </w:r>
      <w:r>
        <w:rPr>
          <w:rFonts w:asciiTheme="minorBidi" w:hAnsiTheme="minorBidi"/>
          <w:bCs/>
          <w:noProof/>
          <w:sz w:val="24"/>
          <w:szCs w:val="24"/>
          <w:lang w:val="en-US" w:eastAsia="id-ID"/>
        </w:rPr>
        <w:t>(</w:t>
      </w:r>
      <w:r>
        <w:rPr>
          <w:rFonts w:asciiTheme="minorBidi" w:hAnsiTheme="minorBidi"/>
          <w:bCs/>
          <w:noProof/>
          <w:sz w:val="24"/>
          <w:szCs w:val="24"/>
          <w:lang w:eastAsia="id-ID"/>
        </w:rPr>
        <w:t>I</w:t>
      </w:r>
      <w:r>
        <w:rPr>
          <w:rFonts w:asciiTheme="minorBidi" w:hAnsiTheme="minorBidi"/>
          <w:bCs/>
          <w:noProof/>
          <w:sz w:val="24"/>
          <w:szCs w:val="24"/>
          <w:lang w:val="en-US" w:eastAsia="id-ID"/>
        </w:rPr>
        <w:t xml:space="preserve">AIN) </w:t>
      </w:r>
      <w:r w:rsidRPr="00342146">
        <w:rPr>
          <w:rFonts w:asciiTheme="minorBidi" w:hAnsiTheme="minorBidi"/>
          <w:bCs/>
          <w:noProof/>
          <w:sz w:val="24"/>
          <w:szCs w:val="24"/>
          <w:lang w:eastAsia="id-ID"/>
        </w:rPr>
        <w:t>Purwokerto</w:t>
      </w:r>
    </w:p>
    <w:p w:rsidR="00E226D2" w:rsidRPr="00526CEF" w:rsidRDefault="00E226D2" w:rsidP="00E226D2">
      <w:pPr>
        <w:spacing w:line="240" w:lineRule="auto"/>
        <w:contextualSpacing/>
        <w:jc w:val="center"/>
        <w:rPr>
          <w:rFonts w:asciiTheme="minorBidi" w:hAnsiTheme="minorBidi"/>
          <w:bCs/>
          <w:noProof/>
          <w:sz w:val="24"/>
          <w:szCs w:val="24"/>
          <w:lang w:val="en-US" w:eastAsia="id-ID"/>
        </w:rPr>
      </w:pPr>
    </w:p>
    <w:p w:rsidR="00E226D2" w:rsidRPr="001364B7" w:rsidRDefault="00E226D2" w:rsidP="00E226D2">
      <w:pPr>
        <w:spacing w:line="360" w:lineRule="auto"/>
        <w:contextualSpacing/>
        <w:rPr>
          <w:rFonts w:asciiTheme="majorBidi" w:hAnsiTheme="majorBidi" w:cstheme="majorBidi"/>
          <w:bCs/>
          <w:sz w:val="2"/>
          <w:szCs w:val="2"/>
        </w:rPr>
      </w:pPr>
    </w:p>
    <w:p w:rsidR="00E226D2" w:rsidRDefault="00070092" w:rsidP="00E226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Abstrak</w:t>
      </w:r>
    </w:p>
    <w:p w:rsidR="00E226D2" w:rsidRDefault="00E226D2" w:rsidP="00E226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80F27" w:rsidRPr="00880F27" w:rsidRDefault="006A4386" w:rsidP="003E4A1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Roland Barthes</w:t>
      </w:r>
      <w:r w:rsidR="000B5344">
        <w:rPr>
          <w:rFonts w:asciiTheme="majorBidi" w:hAnsiTheme="majorBidi" w:cstheme="majorBidi"/>
          <w:sz w:val="24"/>
          <w:szCs w:val="24"/>
        </w:rPr>
        <w:t xml:space="preserve"> mengungkapkan</w:t>
      </w:r>
      <w:r>
        <w:rPr>
          <w:rFonts w:asciiTheme="majorBidi" w:hAnsiTheme="majorBidi" w:cstheme="majorBidi"/>
          <w:sz w:val="24"/>
          <w:szCs w:val="24"/>
        </w:rPr>
        <w:t xml:space="preserve">, teks karya sastra (baca: puisi) tidak lagi berhubungan dengan eksistensi pengarang sebagai pemberi tafsir dan penyampai kebenaran tunggal. Dalam konteks psikologi pembaca, pembaca akan melakukan konvensi atau interpretasi yang majemuk, sesuai dengan latarbelakang </w:t>
      </w:r>
      <w:r w:rsidR="000B5344">
        <w:rPr>
          <w:rFonts w:asciiTheme="majorBidi" w:hAnsiTheme="majorBidi" w:cstheme="majorBidi"/>
          <w:sz w:val="24"/>
          <w:szCs w:val="24"/>
        </w:rPr>
        <w:t>budaya yang berbeda-beda tanpa intervensi penyair. Akan tetapi, apakah peran penyair dalam memberikan ide dan gagasan berhenti begitu saja?</w:t>
      </w:r>
      <w:r w:rsidR="00C01176">
        <w:rPr>
          <w:rFonts w:asciiTheme="majorBidi" w:hAnsiTheme="majorBidi" w:cstheme="majorBidi"/>
          <w:sz w:val="24"/>
          <w:szCs w:val="24"/>
        </w:rPr>
        <w:t>. Karya sastra merupakan kisah yang senantiasa bergumul dengan toko</w:t>
      </w:r>
      <w:r w:rsidR="00F909AB">
        <w:rPr>
          <w:rFonts w:asciiTheme="majorBidi" w:hAnsiTheme="majorBidi" w:cstheme="majorBidi"/>
          <w:sz w:val="24"/>
          <w:szCs w:val="24"/>
        </w:rPr>
        <w:t>h</w:t>
      </w:r>
      <w:r w:rsidR="00C01176">
        <w:rPr>
          <w:rFonts w:asciiTheme="majorBidi" w:hAnsiTheme="majorBidi" w:cstheme="majorBidi"/>
          <w:sz w:val="24"/>
          <w:szCs w:val="24"/>
        </w:rPr>
        <w:t xml:space="preserve"> </w:t>
      </w:r>
      <w:r w:rsidR="00880F27">
        <w:rPr>
          <w:rFonts w:asciiTheme="majorBidi" w:hAnsiTheme="majorBidi" w:cstheme="majorBidi"/>
          <w:sz w:val="24"/>
          <w:szCs w:val="24"/>
        </w:rPr>
        <w:t>dan pada</w:t>
      </w:r>
      <w:r w:rsidR="000B5344">
        <w:rPr>
          <w:rFonts w:asciiTheme="majorBidi" w:hAnsiTheme="majorBidi" w:cstheme="majorBidi"/>
          <w:sz w:val="24"/>
          <w:szCs w:val="24"/>
        </w:rPr>
        <w:t xml:space="preserve"> dasarnya</w:t>
      </w:r>
      <w:r w:rsidR="003E4A17">
        <w:rPr>
          <w:rFonts w:asciiTheme="majorBidi" w:hAnsiTheme="majorBidi" w:cstheme="majorBidi"/>
          <w:sz w:val="24"/>
          <w:szCs w:val="24"/>
        </w:rPr>
        <w:t xml:space="preserve"> juga</w:t>
      </w:r>
      <w:r w:rsidR="00C54528">
        <w:rPr>
          <w:rFonts w:asciiTheme="majorBidi" w:hAnsiTheme="majorBidi" w:cstheme="majorBidi"/>
          <w:sz w:val="24"/>
          <w:szCs w:val="24"/>
        </w:rPr>
        <w:t xml:space="preserve"> mengandung pesan-pesan moral, pesan-pesan kehidupan, dan pesan-pesan </w:t>
      </w:r>
      <w:r w:rsidR="003E4A17">
        <w:rPr>
          <w:rFonts w:asciiTheme="majorBidi" w:hAnsiTheme="majorBidi" w:cstheme="majorBidi"/>
          <w:sz w:val="24"/>
          <w:szCs w:val="24"/>
        </w:rPr>
        <w:t>spiritual</w:t>
      </w:r>
      <w:r w:rsidR="00880F27">
        <w:rPr>
          <w:rFonts w:asciiTheme="majorBidi" w:hAnsiTheme="majorBidi" w:cstheme="majorBidi"/>
          <w:sz w:val="24"/>
          <w:szCs w:val="24"/>
        </w:rPr>
        <w:t>. Artinya, di dalam karya sastra</w:t>
      </w:r>
      <w:r w:rsidR="003E4A17">
        <w:rPr>
          <w:rFonts w:asciiTheme="majorBidi" w:hAnsiTheme="majorBidi" w:cstheme="majorBidi"/>
          <w:sz w:val="24"/>
          <w:szCs w:val="24"/>
        </w:rPr>
        <w:t xml:space="preserve"> </w:t>
      </w:r>
      <w:r w:rsidR="000B5344">
        <w:rPr>
          <w:rFonts w:asciiTheme="majorBidi" w:hAnsiTheme="majorBidi" w:cstheme="majorBidi"/>
          <w:sz w:val="24"/>
          <w:szCs w:val="24"/>
        </w:rPr>
        <w:t>terdapat</w:t>
      </w:r>
      <w:r w:rsidR="0004622A">
        <w:rPr>
          <w:rFonts w:asciiTheme="majorBidi" w:hAnsiTheme="majorBidi" w:cstheme="majorBidi"/>
          <w:sz w:val="24"/>
          <w:szCs w:val="24"/>
        </w:rPr>
        <w:t xml:space="preserve"> dialektika antara penghayatan psikologis pengarang d</w:t>
      </w:r>
      <w:r w:rsidR="00F909AB">
        <w:rPr>
          <w:rFonts w:asciiTheme="majorBidi" w:hAnsiTheme="majorBidi" w:cstheme="majorBidi"/>
          <w:sz w:val="24"/>
          <w:szCs w:val="24"/>
        </w:rPr>
        <w:t>engan realitas</w:t>
      </w:r>
      <w:r w:rsidR="0004622A">
        <w:rPr>
          <w:rFonts w:asciiTheme="majorBidi" w:hAnsiTheme="majorBidi" w:cstheme="majorBidi"/>
          <w:sz w:val="24"/>
          <w:szCs w:val="24"/>
        </w:rPr>
        <w:t xml:space="preserve">. Proses kreatif yang demikian </w:t>
      </w:r>
      <w:r w:rsidR="00F42615">
        <w:rPr>
          <w:rFonts w:asciiTheme="majorBidi" w:hAnsiTheme="majorBidi" w:cstheme="majorBidi"/>
          <w:sz w:val="24"/>
          <w:szCs w:val="24"/>
        </w:rPr>
        <w:t xml:space="preserve">kerap sekali diciptakan </w:t>
      </w:r>
      <w:r w:rsidR="0004622A">
        <w:rPr>
          <w:rFonts w:asciiTheme="majorBidi" w:hAnsiTheme="majorBidi" w:cstheme="majorBidi"/>
          <w:sz w:val="24"/>
          <w:szCs w:val="24"/>
        </w:rPr>
        <w:t>oleh Abdul Wachid B.S melalui buku puisinya</w:t>
      </w:r>
      <w:r w:rsidR="006C0085">
        <w:rPr>
          <w:rFonts w:asciiTheme="majorBidi" w:hAnsiTheme="majorBidi" w:cstheme="majorBidi"/>
          <w:sz w:val="24"/>
          <w:szCs w:val="24"/>
        </w:rPr>
        <w:t xml:space="preserve">, </w:t>
      </w:r>
      <w:r w:rsidR="00000105">
        <w:rPr>
          <w:rFonts w:asciiTheme="majorBidi" w:hAnsiTheme="majorBidi" w:cstheme="majorBidi"/>
          <w:i/>
          <w:sz w:val="24"/>
          <w:szCs w:val="24"/>
        </w:rPr>
        <w:t>Rumah Cahaya.</w:t>
      </w:r>
      <w:bookmarkStart w:id="0" w:name="_GoBack"/>
      <w:bookmarkEnd w:id="0"/>
      <w:r w:rsidR="00880F27">
        <w:rPr>
          <w:rFonts w:asciiTheme="majorBidi" w:hAnsiTheme="majorBidi" w:cstheme="majorBidi"/>
          <w:sz w:val="24"/>
          <w:szCs w:val="24"/>
        </w:rPr>
        <w:t xml:space="preserve"> </w:t>
      </w:r>
    </w:p>
    <w:p w:rsidR="00921713" w:rsidRDefault="00921713" w:rsidP="003E4A1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418C3" w:rsidRDefault="007418C3" w:rsidP="003E4A1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Penelitian ini termasuk dalam penelitian tokoh. Data primer diperoleh dari wawancara dengan Abdul Wachid B.S dan buku puisi </w:t>
      </w:r>
      <w:r>
        <w:rPr>
          <w:rFonts w:asciiTheme="majorBidi" w:hAnsiTheme="majorBidi" w:cstheme="majorBidi"/>
          <w:i/>
          <w:sz w:val="24"/>
          <w:szCs w:val="24"/>
        </w:rPr>
        <w:t>Rumah Cahaya</w:t>
      </w:r>
      <w:r>
        <w:rPr>
          <w:rFonts w:asciiTheme="majorBidi" w:hAnsiTheme="majorBidi" w:cstheme="majorBidi"/>
          <w:sz w:val="24"/>
          <w:szCs w:val="24"/>
        </w:rPr>
        <w:t xml:space="preserve"> yang dikarang  olehnya. Sementara itu, data sekunder diperoleh </w:t>
      </w:r>
      <w:r w:rsidR="00A56406">
        <w:rPr>
          <w:rFonts w:asciiTheme="majorBidi" w:hAnsiTheme="majorBidi" w:cstheme="majorBidi"/>
          <w:sz w:val="24"/>
          <w:szCs w:val="24"/>
        </w:rPr>
        <w:t>dari tulisan-tulisan atau riset-riset yang dilakukan oleh orang lain, yang masih berkaitan dengan kajian peneliti.</w:t>
      </w:r>
      <w:r w:rsidR="00921713" w:rsidRPr="00921713">
        <w:rPr>
          <w:rFonts w:asciiTheme="majorBidi" w:hAnsiTheme="majorBidi" w:cstheme="majorBidi"/>
          <w:sz w:val="24"/>
          <w:szCs w:val="24"/>
        </w:rPr>
        <w:t xml:space="preserve"> </w:t>
      </w:r>
      <w:r w:rsidR="00921713">
        <w:rPr>
          <w:rFonts w:asciiTheme="majorBidi" w:hAnsiTheme="majorBidi" w:cstheme="majorBidi"/>
          <w:sz w:val="24"/>
          <w:szCs w:val="24"/>
        </w:rPr>
        <w:t xml:space="preserve">Penelitian ini menggunakan teori Psikoanalisis Sigmund Freud untuk menganalisis bentuk-bentuk kecemasan yang dialami oleh Abdul Wachid B.S dalam proses memproduksi buku puisi </w:t>
      </w:r>
      <w:r w:rsidR="00921713">
        <w:rPr>
          <w:rFonts w:asciiTheme="majorBidi" w:hAnsiTheme="majorBidi" w:cstheme="majorBidi"/>
          <w:i/>
          <w:sz w:val="24"/>
          <w:szCs w:val="24"/>
        </w:rPr>
        <w:t>Rumah Cahaya</w:t>
      </w:r>
      <w:r w:rsidR="00F909AB">
        <w:rPr>
          <w:rFonts w:asciiTheme="majorBidi" w:hAnsiTheme="majorBidi" w:cstheme="majorBidi"/>
          <w:sz w:val="24"/>
          <w:szCs w:val="24"/>
        </w:rPr>
        <w:t>, hingga bagaimana upaya</w:t>
      </w:r>
      <w:r w:rsidR="00921713">
        <w:rPr>
          <w:rFonts w:asciiTheme="majorBidi" w:hAnsiTheme="majorBidi" w:cstheme="majorBidi"/>
          <w:sz w:val="24"/>
          <w:szCs w:val="24"/>
        </w:rPr>
        <w:t xml:space="preserve"> pengalihan Abdul Wachid B.S dalam </w:t>
      </w:r>
      <w:r w:rsidR="00F909AB">
        <w:rPr>
          <w:rFonts w:asciiTheme="majorBidi" w:hAnsiTheme="majorBidi" w:cstheme="majorBidi"/>
          <w:sz w:val="24"/>
          <w:szCs w:val="24"/>
        </w:rPr>
        <w:t>mengatasi kecemasannya.</w:t>
      </w:r>
    </w:p>
    <w:p w:rsidR="00A56406" w:rsidRDefault="00A56406" w:rsidP="003E4A1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909AB" w:rsidRDefault="00921713" w:rsidP="003E4A1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dari penelitian</w:t>
      </w:r>
      <w:r w:rsidR="00A56406">
        <w:rPr>
          <w:rFonts w:asciiTheme="majorBidi" w:hAnsiTheme="majorBidi" w:cstheme="majorBidi"/>
          <w:sz w:val="24"/>
          <w:szCs w:val="24"/>
        </w:rPr>
        <w:t xml:space="preserve"> ini menunjukkan bahwa dimensi psikologis pe</w:t>
      </w:r>
      <w:r w:rsidR="00F909AB">
        <w:rPr>
          <w:rFonts w:asciiTheme="majorBidi" w:hAnsiTheme="majorBidi" w:cstheme="majorBidi"/>
          <w:sz w:val="24"/>
          <w:szCs w:val="24"/>
        </w:rPr>
        <w:t>ngarang memberikan pengaruh</w:t>
      </w:r>
      <w:r w:rsidR="00A56406">
        <w:rPr>
          <w:rFonts w:asciiTheme="majorBidi" w:hAnsiTheme="majorBidi" w:cstheme="majorBidi"/>
          <w:sz w:val="24"/>
          <w:szCs w:val="24"/>
        </w:rPr>
        <w:t xml:space="preserve"> terhadap proses penciptaan karya sastra, khususnya yang terkait dengan kecemasan</w:t>
      </w:r>
      <w:r w:rsidR="0077345D">
        <w:rPr>
          <w:rFonts w:asciiTheme="majorBidi" w:hAnsiTheme="majorBidi" w:cstheme="majorBidi"/>
          <w:sz w:val="24"/>
          <w:szCs w:val="24"/>
        </w:rPr>
        <w:t xml:space="preserve"> pengarang. Bentuk-bentuk kecemasan Abdul Wachid B.S dalam perspektif Psikoanalisis Freud adalah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7345D">
        <w:rPr>
          <w:rFonts w:asciiTheme="majorBidi" w:hAnsiTheme="majorBidi" w:cstheme="majorBidi"/>
          <w:i/>
          <w:sz w:val="24"/>
          <w:szCs w:val="24"/>
        </w:rPr>
        <w:t xml:space="preserve">pertama </w:t>
      </w:r>
      <w:r w:rsidR="0077345D">
        <w:rPr>
          <w:rFonts w:asciiTheme="majorBidi" w:hAnsiTheme="majorBidi" w:cstheme="majorBidi"/>
          <w:sz w:val="24"/>
          <w:szCs w:val="24"/>
        </w:rPr>
        <w:t xml:space="preserve">kecemasan neurotik. Kecemasan ini berkaitan dengan relasi Abdul Wachid B.S dengan perempuan dan agama (yang menjadi candu). </w:t>
      </w:r>
      <w:r w:rsidR="0077345D">
        <w:rPr>
          <w:rFonts w:asciiTheme="majorBidi" w:hAnsiTheme="majorBidi" w:cstheme="majorBidi"/>
          <w:i/>
          <w:sz w:val="24"/>
          <w:szCs w:val="24"/>
        </w:rPr>
        <w:t xml:space="preserve">Kedua </w:t>
      </w:r>
      <w:r w:rsidR="007F7FEE">
        <w:rPr>
          <w:rFonts w:asciiTheme="majorBidi" w:hAnsiTheme="majorBidi" w:cstheme="majorBidi"/>
          <w:sz w:val="24"/>
          <w:szCs w:val="24"/>
        </w:rPr>
        <w:t xml:space="preserve">kecemasan realistik, yaitu perlawanan Abdul Wachid B.S terhadap politik represif Orde Baru dan pemenuhan kebutuhan ekonomi. </w:t>
      </w:r>
      <w:r w:rsidR="007F7FEE">
        <w:rPr>
          <w:rFonts w:asciiTheme="majorBidi" w:hAnsiTheme="majorBidi" w:cstheme="majorBidi"/>
          <w:i/>
          <w:sz w:val="24"/>
          <w:szCs w:val="24"/>
        </w:rPr>
        <w:t xml:space="preserve">Ketiga </w:t>
      </w:r>
      <w:r w:rsidR="007F7FEE">
        <w:rPr>
          <w:rFonts w:asciiTheme="majorBidi" w:hAnsiTheme="majorBidi" w:cstheme="majorBidi"/>
          <w:sz w:val="24"/>
          <w:szCs w:val="24"/>
        </w:rPr>
        <w:t xml:space="preserve">kecemasan moralistik, yaitu Abdul Wachid B.S sebagai makhluk spiritual dan </w:t>
      </w:r>
      <w:r w:rsidR="00802B10">
        <w:rPr>
          <w:rFonts w:asciiTheme="majorBidi" w:hAnsiTheme="majorBidi" w:cstheme="majorBidi"/>
          <w:sz w:val="24"/>
          <w:szCs w:val="24"/>
        </w:rPr>
        <w:t xml:space="preserve">tugas kemanusiaannya sebagai hamba Allah Swt. </w:t>
      </w:r>
      <w:r>
        <w:rPr>
          <w:rFonts w:asciiTheme="majorBidi" w:hAnsiTheme="majorBidi" w:cstheme="majorBidi"/>
          <w:sz w:val="24"/>
          <w:szCs w:val="24"/>
        </w:rPr>
        <w:t xml:space="preserve">Sedangkan, </w:t>
      </w:r>
      <w:r w:rsidR="0082747B">
        <w:rPr>
          <w:rFonts w:asciiTheme="majorBidi" w:hAnsiTheme="majorBidi" w:cstheme="majorBidi"/>
          <w:sz w:val="24"/>
          <w:szCs w:val="24"/>
        </w:rPr>
        <w:t>upaya transferensi (pengalihan) yang dilakukan oleh Abdul Wachid B.S adalah dengan menulis puisi. Sebab, dalam terminologi Achid, puisi mampu memberikan kelegaan secara psikologis (sublimasi) atas permasalahan yang dihadapi.</w:t>
      </w:r>
    </w:p>
    <w:p w:rsidR="009F76E0" w:rsidRDefault="009F76E0" w:rsidP="003E4A1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853D3" w:rsidRPr="00C81EDE" w:rsidRDefault="009F76E0" w:rsidP="00C81E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Kata kunci: P</w:t>
      </w:r>
      <w:r w:rsidR="00802B10">
        <w:rPr>
          <w:rFonts w:asciiTheme="majorBidi" w:hAnsiTheme="majorBidi" w:cstheme="majorBidi"/>
          <w:sz w:val="24"/>
          <w:szCs w:val="24"/>
        </w:rPr>
        <w:t>uisi, kecemasan</w:t>
      </w:r>
      <w:r>
        <w:rPr>
          <w:rFonts w:asciiTheme="majorBidi" w:hAnsiTheme="majorBidi" w:cstheme="majorBidi"/>
          <w:sz w:val="24"/>
          <w:szCs w:val="24"/>
        </w:rPr>
        <w:t>, psikoanalisis</w:t>
      </w:r>
      <w:r w:rsidR="00802B10">
        <w:rPr>
          <w:rFonts w:asciiTheme="majorBidi" w:hAnsiTheme="majorBidi" w:cstheme="majorBidi"/>
          <w:sz w:val="24"/>
          <w:szCs w:val="24"/>
        </w:rPr>
        <w:t>.</w:t>
      </w:r>
    </w:p>
    <w:sectPr w:rsidR="007853D3" w:rsidRPr="00C81EDE" w:rsidSect="00CE5B03">
      <w:footerReference w:type="default" r:id="rId6"/>
      <w:pgSz w:w="11906" w:h="16838"/>
      <w:pgMar w:top="1701" w:right="2268" w:bottom="2268" w:left="1701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850" w:rsidRDefault="00AA4850" w:rsidP="00AA4850">
      <w:pPr>
        <w:spacing w:after="0" w:line="240" w:lineRule="auto"/>
      </w:pPr>
      <w:r>
        <w:separator/>
      </w:r>
    </w:p>
  </w:endnote>
  <w:endnote w:type="continuationSeparator" w:id="1">
    <w:p w:rsidR="00AA4850" w:rsidRDefault="00AA4850" w:rsidP="00AA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218"/>
      <w:docPartObj>
        <w:docPartGallery w:val="Page Numbers (Bottom of Page)"/>
        <w:docPartUnique/>
      </w:docPartObj>
    </w:sdtPr>
    <w:sdtContent>
      <w:p w:rsidR="00AA4850" w:rsidRDefault="00056FF7">
        <w:pPr>
          <w:pStyle w:val="Footer"/>
          <w:jc w:val="center"/>
        </w:pPr>
        <w:r>
          <w:fldChar w:fldCharType="begin"/>
        </w:r>
        <w:r w:rsidR="00AA4850">
          <w:instrText xml:space="preserve"> PAGE   \* MERGEFORMAT </w:instrText>
        </w:r>
        <w:r>
          <w:fldChar w:fldCharType="separate"/>
        </w:r>
        <w:r w:rsidR="009F76E0">
          <w:rPr>
            <w:noProof/>
          </w:rPr>
          <w:t>v</w:t>
        </w:r>
        <w:r>
          <w:fldChar w:fldCharType="end"/>
        </w:r>
      </w:p>
    </w:sdtContent>
  </w:sdt>
  <w:p w:rsidR="00AA4850" w:rsidRDefault="00AA48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850" w:rsidRDefault="00AA4850" w:rsidP="00AA4850">
      <w:pPr>
        <w:spacing w:after="0" w:line="240" w:lineRule="auto"/>
      </w:pPr>
      <w:r>
        <w:separator/>
      </w:r>
    </w:p>
  </w:footnote>
  <w:footnote w:type="continuationSeparator" w:id="1">
    <w:p w:rsidR="00AA4850" w:rsidRDefault="00AA4850" w:rsidP="00AA4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6D2"/>
    <w:rsid w:val="00000105"/>
    <w:rsid w:val="0004622A"/>
    <w:rsid w:val="00056FF7"/>
    <w:rsid w:val="00070092"/>
    <w:rsid w:val="000B1AC2"/>
    <w:rsid w:val="000B5344"/>
    <w:rsid w:val="001619B4"/>
    <w:rsid w:val="00270159"/>
    <w:rsid w:val="003E4A17"/>
    <w:rsid w:val="00437F94"/>
    <w:rsid w:val="006A4386"/>
    <w:rsid w:val="006C0085"/>
    <w:rsid w:val="007418C3"/>
    <w:rsid w:val="0077345D"/>
    <w:rsid w:val="007853D3"/>
    <w:rsid w:val="007F7FEE"/>
    <w:rsid w:val="00802B10"/>
    <w:rsid w:val="0082747B"/>
    <w:rsid w:val="00880F27"/>
    <w:rsid w:val="008C0945"/>
    <w:rsid w:val="00921713"/>
    <w:rsid w:val="009C12B2"/>
    <w:rsid w:val="009F76E0"/>
    <w:rsid w:val="00A47807"/>
    <w:rsid w:val="00A56406"/>
    <w:rsid w:val="00AA4850"/>
    <w:rsid w:val="00AA7613"/>
    <w:rsid w:val="00B24B7F"/>
    <w:rsid w:val="00B8792C"/>
    <w:rsid w:val="00C01176"/>
    <w:rsid w:val="00C54528"/>
    <w:rsid w:val="00C55A04"/>
    <w:rsid w:val="00C81EDE"/>
    <w:rsid w:val="00CE5B03"/>
    <w:rsid w:val="00DC39D0"/>
    <w:rsid w:val="00E226D2"/>
    <w:rsid w:val="00EB43EB"/>
    <w:rsid w:val="00F42615"/>
    <w:rsid w:val="00F44CE2"/>
    <w:rsid w:val="00F9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D2"/>
    <w:pPr>
      <w:spacing w:line="276" w:lineRule="auto"/>
    </w:pPr>
    <w:rPr>
      <w:rFonts w:eastAsia="Times New Roman"/>
      <w:lang w:val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92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92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92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792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792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92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92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92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92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92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879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879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B879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879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92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92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92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92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792C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8792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B8792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92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8792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8792C"/>
    <w:rPr>
      <w:b/>
      <w:bCs/>
      <w:spacing w:val="0"/>
    </w:rPr>
  </w:style>
  <w:style w:type="character" w:styleId="Emphasis">
    <w:name w:val="Emphasis"/>
    <w:uiPriority w:val="20"/>
    <w:qFormat/>
    <w:rsid w:val="00B8792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B8792C"/>
    <w:pPr>
      <w:spacing w:after="0" w:line="240" w:lineRule="auto"/>
    </w:pPr>
    <w:rPr>
      <w:rFonts w:eastAsiaTheme="minorHAnsi"/>
      <w:i/>
      <w:iCs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B8792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8792C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B8792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92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92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8792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8792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8792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8792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8792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792C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AA4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850"/>
    <w:rPr>
      <w:rFonts w:eastAsia="Times New Roman"/>
      <w:lang w:val="id-ID" w:bidi="ar-SA"/>
    </w:rPr>
  </w:style>
  <w:style w:type="paragraph" w:styleId="Footer">
    <w:name w:val="footer"/>
    <w:basedOn w:val="Normal"/>
    <w:link w:val="FooterChar"/>
    <w:uiPriority w:val="99"/>
    <w:unhideWhenUsed/>
    <w:rsid w:val="00AA4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50"/>
    <w:rPr>
      <w:rFonts w:eastAsia="Times New Roman"/>
      <w:lang w:val="id-ID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monyeng</dc:creator>
  <cp:lastModifiedBy>monyeng</cp:lastModifiedBy>
  <cp:revision>18</cp:revision>
  <dcterms:created xsi:type="dcterms:W3CDTF">2015-07-01T23:29:00Z</dcterms:created>
  <dcterms:modified xsi:type="dcterms:W3CDTF">2015-07-03T00:40:00Z</dcterms:modified>
</cp:coreProperties>
</file>