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AF" w:rsidRPr="00A07607" w:rsidRDefault="008B7EAF" w:rsidP="008B7EA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lang w:val="id-ID"/>
        </w:rPr>
        <w:t>PENGARUH ORIENTASI RELIGIUS TERHADAP SIKAP SOSIAL SISWA KELAS VIII DI MTS MA’ARIF SIKAMPUH KECAMATAN KROYA KABUPATEN CILACAP</w:t>
      </w:r>
    </w:p>
    <w:p w:rsidR="008B7EAF" w:rsidRPr="00632F13" w:rsidRDefault="008B7EAF" w:rsidP="008B7EA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</w:rPr>
      </w:pPr>
    </w:p>
    <w:p w:rsidR="008B7EAF" w:rsidRPr="00632F13" w:rsidRDefault="008B7EAF" w:rsidP="008B7EAF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632F13">
        <w:rPr>
          <w:rFonts w:ascii="Times New Roman" w:hAnsi="Times New Roman"/>
          <w:b/>
          <w:bCs/>
          <w:sz w:val="24"/>
        </w:rPr>
        <w:t>Oleh:</w:t>
      </w:r>
    </w:p>
    <w:p w:rsidR="008B7EAF" w:rsidRPr="00857C9B" w:rsidRDefault="008B7EAF" w:rsidP="008B7EAF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lang w:val="id-ID"/>
        </w:rPr>
      </w:pPr>
      <w:r>
        <w:rPr>
          <w:rFonts w:ascii="Times New Roman" w:hAnsi="Times New Roman"/>
          <w:b/>
          <w:bCs/>
          <w:sz w:val="24"/>
          <w:lang w:val="id-ID"/>
        </w:rPr>
        <w:t>Ika Nursolichah</w:t>
      </w:r>
    </w:p>
    <w:p w:rsidR="008B7EAF" w:rsidRPr="00857C9B" w:rsidRDefault="008B7EAF" w:rsidP="008B7EAF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lang w:val="id-ID"/>
        </w:rPr>
      </w:pPr>
      <w:r w:rsidRPr="00632F13">
        <w:rPr>
          <w:rFonts w:ascii="Times New Roman" w:hAnsi="Times New Roman"/>
          <w:b/>
          <w:bCs/>
          <w:sz w:val="24"/>
        </w:rPr>
        <w:t>NIM. 1</w:t>
      </w:r>
      <w:r>
        <w:rPr>
          <w:rFonts w:ascii="Times New Roman" w:hAnsi="Times New Roman"/>
          <w:b/>
          <w:bCs/>
          <w:sz w:val="24"/>
        </w:rPr>
        <w:t>3233080</w:t>
      </w:r>
      <w:r>
        <w:rPr>
          <w:rFonts w:ascii="Times New Roman" w:hAnsi="Times New Roman"/>
          <w:b/>
          <w:bCs/>
          <w:sz w:val="24"/>
          <w:lang w:val="id-ID"/>
        </w:rPr>
        <w:t>87</w:t>
      </w:r>
    </w:p>
    <w:p w:rsidR="008B7EAF" w:rsidRPr="00632F13" w:rsidRDefault="008B7EAF" w:rsidP="008B7EAF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8B7EAF" w:rsidRDefault="008B7EAF" w:rsidP="008B7EAF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632F13">
        <w:rPr>
          <w:rFonts w:ascii="Times New Roman" w:hAnsi="Times New Roman"/>
          <w:b/>
          <w:bCs/>
          <w:sz w:val="24"/>
        </w:rPr>
        <w:t>ABSTRAK</w:t>
      </w:r>
    </w:p>
    <w:p w:rsidR="008B7EAF" w:rsidRPr="00BB53FD" w:rsidRDefault="008B7EAF" w:rsidP="008B7EAF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lang w:val="id-ID"/>
        </w:rPr>
      </w:pPr>
    </w:p>
    <w:p w:rsidR="008B7EAF" w:rsidRPr="00632F13" w:rsidRDefault="008B7EAF" w:rsidP="008B7EAF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632F13">
        <w:rPr>
          <w:rFonts w:ascii="Times New Roman" w:hAnsi="Times New Roman"/>
          <w:sz w:val="24"/>
        </w:rPr>
        <w:t>Penelitian ini bertujuan untuk mengetahui</w:t>
      </w:r>
      <w:r>
        <w:rPr>
          <w:rFonts w:ascii="Times New Roman" w:hAnsi="Times New Roman"/>
          <w:sz w:val="24"/>
          <w:lang w:val="id-ID"/>
        </w:rPr>
        <w:t xml:space="preserve"> seberapa besar pengaruh orientasi religius terhadap sikap sosial siswa kelas VIII di MTs Ma’arif Sikampuh.</w:t>
      </w:r>
      <w:proofErr w:type="gramEnd"/>
      <w:r w:rsidR="005C0D4D">
        <w:rPr>
          <w:rFonts w:ascii="Times New Roman" w:hAnsi="Times New Roman"/>
          <w:sz w:val="24"/>
          <w:lang w:val="id-ID"/>
        </w:rPr>
        <w:t xml:space="preserve"> </w:t>
      </w:r>
      <w:r w:rsidRPr="00632F13">
        <w:rPr>
          <w:rFonts w:ascii="Times New Roman" w:hAnsi="Times New Roman"/>
          <w:sz w:val="24"/>
        </w:rPr>
        <w:t xml:space="preserve">Jenis penelitian ini adalah penelitian </w:t>
      </w:r>
      <w:r>
        <w:rPr>
          <w:rFonts w:ascii="Times New Roman" w:hAnsi="Times New Roman"/>
          <w:sz w:val="24"/>
          <w:lang w:val="id-ID"/>
        </w:rPr>
        <w:t>kuantitatif dan pendekatan yang digunakan adalah pendekatan korelasional</w:t>
      </w:r>
      <w:r w:rsidRPr="00632F13">
        <w:rPr>
          <w:rFonts w:ascii="Times New Roman" w:hAnsi="Times New Roman"/>
          <w:sz w:val="24"/>
        </w:rPr>
        <w:t>, subjek penelitian</w:t>
      </w:r>
      <w:r w:rsidR="005C0D4D">
        <w:rPr>
          <w:rFonts w:ascii="Times New Roman" w:hAnsi="Times New Roman"/>
          <w:sz w:val="24"/>
          <w:lang w:val="id-ID"/>
        </w:rPr>
        <w:t xml:space="preserve"> </w:t>
      </w:r>
      <w:r w:rsidRPr="00632F13">
        <w:rPr>
          <w:rFonts w:ascii="Times New Roman" w:hAnsi="Times New Roman"/>
          <w:sz w:val="24"/>
        </w:rPr>
        <w:t xml:space="preserve">adalah </w:t>
      </w:r>
      <w:r>
        <w:rPr>
          <w:rFonts w:ascii="Times New Roman" w:hAnsi="Times New Roman"/>
          <w:sz w:val="24"/>
        </w:rPr>
        <w:t xml:space="preserve">siswa kelas </w:t>
      </w:r>
      <w:r>
        <w:rPr>
          <w:rFonts w:ascii="Times New Roman" w:hAnsi="Times New Roman"/>
          <w:sz w:val="24"/>
          <w:lang w:val="id-ID"/>
        </w:rPr>
        <w:t>VII</w:t>
      </w:r>
      <w:r w:rsidRPr="00632F13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  <w:lang w:val="id-ID"/>
        </w:rPr>
        <w:t xml:space="preserve">MTs Ma’arif Sikampuh </w:t>
      </w:r>
      <w:r w:rsidRPr="00632F13">
        <w:rPr>
          <w:rFonts w:ascii="Times New Roman" w:hAnsi="Times New Roman"/>
          <w:sz w:val="24"/>
        </w:rPr>
        <w:t xml:space="preserve">yang berjumlah </w:t>
      </w:r>
      <w:r>
        <w:rPr>
          <w:rFonts w:ascii="Times New Roman" w:hAnsi="Times New Roman"/>
          <w:sz w:val="24"/>
          <w:lang w:val="id-ID"/>
        </w:rPr>
        <w:t>33</w:t>
      </w:r>
      <w:r w:rsidRPr="00632F13">
        <w:rPr>
          <w:rFonts w:ascii="Times New Roman" w:hAnsi="Times New Roman"/>
          <w:sz w:val="24"/>
        </w:rPr>
        <w:t xml:space="preserve"> siswa</w:t>
      </w:r>
      <w:r>
        <w:rPr>
          <w:rFonts w:ascii="Times New Roman" w:hAnsi="Times New Roman"/>
          <w:sz w:val="24"/>
          <w:lang w:val="id-ID"/>
        </w:rPr>
        <w:t xml:space="preserve"> yang diambil dengan </w:t>
      </w:r>
      <w:proofErr w:type="gramStart"/>
      <w:r>
        <w:rPr>
          <w:rFonts w:ascii="Times New Roman" w:hAnsi="Times New Roman"/>
          <w:sz w:val="24"/>
          <w:lang w:val="id-ID"/>
        </w:rPr>
        <w:t>cara</w:t>
      </w:r>
      <w:proofErr w:type="gramEnd"/>
      <w:r>
        <w:rPr>
          <w:rFonts w:ascii="Times New Roman" w:hAnsi="Times New Roman"/>
          <w:sz w:val="24"/>
          <w:lang w:val="id-ID"/>
        </w:rPr>
        <w:t xml:space="preserve"> teknik </w:t>
      </w:r>
      <w:r w:rsidRPr="00857C9B">
        <w:rPr>
          <w:rFonts w:ascii="Times New Roman" w:hAnsi="Times New Roman"/>
          <w:i/>
          <w:iCs/>
          <w:sz w:val="24"/>
          <w:lang w:val="id-ID"/>
        </w:rPr>
        <w:t>proposional random sampling</w:t>
      </w:r>
      <w:r w:rsidRPr="00632F13">
        <w:rPr>
          <w:rFonts w:ascii="Times New Roman" w:hAnsi="Times New Roman"/>
          <w:sz w:val="24"/>
        </w:rPr>
        <w:t>.</w:t>
      </w:r>
    </w:p>
    <w:p w:rsidR="008B7EAF" w:rsidRPr="003E565E" w:rsidRDefault="008B7EAF" w:rsidP="00272CB1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Teknik </w:t>
      </w:r>
      <w:r w:rsidRPr="00632F13">
        <w:rPr>
          <w:rFonts w:ascii="Times New Roman" w:hAnsi="Times New Roman"/>
          <w:sz w:val="24"/>
        </w:rPr>
        <w:t xml:space="preserve">Pengumpulan data </w:t>
      </w:r>
      <w:r>
        <w:rPr>
          <w:rFonts w:ascii="Times New Roman" w:hAnsi="Times New Roman"/>
          <w:sz w:val="24"/>
          <w:lang w:val="id-ID"/>
        </w:rPr>
        <w:t>orientasi religius dan data sikap sosial</w:t>
      </w:r>
      <w:r w:rsidRPr="00632F13">
        <w:rPr>
          <w:rFonts w:ascii="Times New Roman" w:hAnsi="Times New Roman"/>
          <w:sz w:val="24"/>
        </w:rPr>
        <w:t xml:space="preserve"> dilakukan dengan</w:t>
      </w:r>
      <w:r>
        <w:rPr>
          <w:rFonts w:ascii="Times New Roman" w:hAnsi="Times New Roman"/>
          <w:sz w:val="24"/>
        </w:rPr>
        <w:t xml:space="preserve"> berupa angket</w:t>
      </w:r>
      <w:r>
        <w:rPr>
          <w:rFonts w:ascii="Times New Roman" w:hAnsi="Times New Roman"/>
          <w:sz w:val="24"/>
          <w:lang w:val="id-ID"/>
        </w:rPr>
        <w:t xml:space="preserve"> dengan model skala </w:t>
      </w:r>
      <w:r w:rsidRPr="00C444F5">
        <w:rPr>
          <w:rFonts w:ascii="Times New Roman" w:hAnsi="Times New Roman"/>
          <w:i/>
          <w:iCs/>
          <w:sz w:val="24"/>
          <w:lang w:val="id-ID"/>
        </w:rPr>
        <w:t>likert</w:t>
      </w:r>
      <w:r>
        <w:rPr>
          <w:rFonts w:ascii="Times New Roman" w:hAnsi="Times New Roman"/>
          <w:sz w:val="24"/>
        </w:rPr>
        <w:t>, sedangkan observasi dan dokumentasi digunakan untuk mengambil data yang berkaitan dengan penelitian.</w:t>
      </w:r>
      <w:proofErr w:type="gramEnd"/>
      <w:r w:rsidR="005C0D4D">
        <w:rPr>
          <w:rFonts w:ascii="Times New Roman" w:hAnsi="Times New Roman"/>
          <w:sz w:val="24"/>
          <w:lang w:val="id-ID"/>
        </w:rPr>
        <w:t xml:space="preserve"> </w:t>
      </w:r>
      <w:proofErr w:type="gramStart"/>
      <w:r w:rsidRPr="00632F13">
        <w:rPr>
          <w:rFonts w:ascii="Times New Roman" w:hAnsi="Times New Roman"/>
          <w:sz w:val="24"/>
        </w:rPr>
        <w:t>Uji</w:t>
      </w:r>
      <w:r w:rsidR="005C0D4D">
        <w:rPr>
          <w:rFonts w:ascii="Times New Roman" w:hAnsi="Times New Roman"/>
          <w:sz w:val="24"/>
          <w:lang w:val="id-ID"/>
        </w:rPr>
        <w:t xml:space="preserve"> </w:t>
      </w:r>
      <w:r w:rsidRPr="00632F13">
        <w:rPr>
          <w:rFonts w:ascii="Times New Roman" w:hAnsi="Times New Roman"/>
          <w:sz w:val="24"/>
        </w:rPr>
        <w:t xml:space="preserve">validitas dilakukan dengan teknik korelasi </w:t>
      </w:r>
      <w:r w:rsidRPr="00632F13">
        <w:rPr>
          <w:rFonts w:ascii="Times New Roman" w:hAnsi="Times New Roman"/>
          <w:i/>
          <w:iCs/>
          <w:sz w:val="24"/>
        </w:rPr>
        <w:t xml:space="preserve">Product Moment </w:t>
      </w:r>
      <w:r w:rsidRPr="00632F13">
        <w:rPr>
          <w:rFonts w:ascii="Times New Roman" w:hAnsi="Times New Roman"/>
          <w:sz w:val="24"/>
        </w:rPr>
        <w:t>dari Pearson.</w:t>
      </w:r>
      <w:proofErr w:type="gramEnd"/>
      <w:r w:rsidR="005C0D4D">
        <w:rPr>
          <w:rFonts w:ascii="Times New Roman" w:hAnsi="Times New Roman"/>
          <w:sz w:val="24"/>
          <w:lang w:val="id-ID"/>
        </w:rPr>
        <w:t xml:space="preserve"> </w:t>
      </w:r>
      <w:proofErr w:type="gramStart"/>
      <w:r w:rsidRPr="00632F13">
        <w:rPr>
          <w:rFonts w:ascii="Times New Roman" w:hAnsi="Times New Roman"/>
          <w:sz w:val="24"/>
        </w:rPr>
        <w:t>Sedangkan uji reliabilitas digunakan rumus</w:t>
      </w:r>
      <w:r>
        <w:rPr>
          <w:rFonts w:ascii="Times New Roman" w:hAnsi="Times New Roman"/>
          <w:sz w:val="24"/>
        </w:rPr>
        <w:t xml:space="preserve"> Alpha.</w:t>
      </w:r>
      <w:proofErr w:type="gramEnd"/>
      <w:r w:rsidR="005C0D4D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Uji analisis prasyarat menggunakan uji normalitas, uji homogenitas dan uji </w:t>
      </w:r>
      <w:r w:rsidR="009801BC">
        <w:rPr>
          <w:rFonts w:ascii="Times New Roman" w:hAnsi="Times New Roman"/>
          <w:sz w:val="24"/>
          <w:lang w:val="id-ID"/>
        </w:rPr>
        <w:t>l</w:t>
      </w:r>
      <w:r>
        <w:rPr>
          <w:rFonts w:ascii="Times New Roman" w:hAnsi="Times New Roman"/>
          <w:sz w:val="24"/>
          <w:lang w:val="id-ID"/>
        </w:rPr>
        <w:t xml:space="preserve">inearitas. </w:t>
      </w:r>
      <w:proofErr w:type="gramStart"/>
      <w:r w:rsidRPr="00632F13">
        <w:rPr>
          <w:rFonts w:ascii="Times New Roman" w:hAnsi="Times New Roman"/>
          <w:sz w:val="24"/>
        </w:rPr>
        <w:t>Data dianalisis</w:t>
      </w:r>
      <w:r w:rsidR="005C0D4D">
        <w:rPr>
          <w:rFonts w:ascii="Times New Roman" w:hAnsi="Times New Roman"/>
          <w:sz w:val="24"/>
          <w:lang w:val="id-ID"/>
        </w:rPr>
        <w:t xml:space="preserve"> </w:t>
      </w:r>
      <w:r w:rsidRPr="00632F13">
        <w:rPr>
          <w:rFonts w:ascii="Times New Roman" w:hAnsi="Times New Roman"/>
          <w:sz w:val="24"/>
        </w:rPr>
        <w:t xml:space="preserve">dengan teknik </w:t>
      </w:r>
      <w:r w:rsidR="00272CB1">
        <w:rPr>
          <w:rFonts w:ascii="Times New Roman" w:hAnsi="Times New Roman"/>
          <w:sz w:val="24"/>
          <w:lang w:val="id-ID"/>
        </w:rPr>
        <w:t>analisis regresi sederhana.</w:t>
      </w:r>
      <w:proofErr w:type="gramEnd"/>
      <w:r w:rsidR="005C0D4D">
        <w:rPr>
          <w:rFonts w:ascii="Times New Roman" w:hAnsi="Times New Roman"/>
          <w:sz w:val="24"/>
          <w:lang w:val="id-ID"/>
        </w:rPr>
        <w:t xml:space="preserve"> </w:t>
      </w:r>
      <w:r w:rsidR="00F22503">
        <w:rPr>
          <w:rFonts w:ascii="Times New Roman" w:hAnsi="Times New Roman"/>
          <w:sz w:val="24"/>
          <w:lang w:val="id-ID"/>
        </w:rPr>
        <w:t xml:space="preserve">Data diolah atau dibantu dengan menggunakan program </w:t>
      </w:r>
      <w:r w:rsidR="00F22503" w:rsidRPr="00F22503">
        <w:rPr>
          <w:rFonts w:ascii="Times New Roman" w:hAnsi="Times New Roman"/>
          <w:i/>
          <w:iCs/>
          <w:sz w:val="24"/>
          <w:lang w:val="id-ID"/>
        </w:rPr>
        <w:t>SPSS Versi 16.0 Windows</w:t>
      </w:r>
      <w:r w:rsidR="00F22503">
        <w:rPr>
          <w:rFonts w:ascii="Times New Roman" w:hAnsi="Times New Roman"/>
          <w:sz w:val="24"/>
          <w:lang w:val="id-ID"/>
        </w:rPr>
        <w:t xml:space="preserve">. </w:t>
      </w:r>
      <w:proofErr w:type="gramStart"/>
      <w:r w:rsidRPr="00BB6CFB">
        <w:rPr>
          <w:rFonts w:ascii="Times New Roman" w:hAnsi="Times New Roman"/>
          <w:sz w:val="24"/>
        </w:rPr>
        <w:t>Tingkat signifikansi hasil analisis ditentukan sebesar 5%.</w:t>
      </w:r>
      <w:proofErr w:type="gramEnd"/>
      <w:r>
        <w:rPr>
          <w:rFonts w:ascii="Times New Roman" w:hAnsi="Times New Roman"/>
          <w:sz w:val="24"/>
          <w:lang w:val="id-ID"/>
        </w:rPr>
        <w:t xml:space="preserve"> Jumlah item valid untuk variabel orientasi religius adalah 15 item, sedangkan jumlah item valid untuk variabel sikap sosial adalah 13 item.</w:t>
      </w:r>
    </w:p>
    <w:p w:rsidR="008B7EAF" w:rsidRPr="003E565E" w:rsidRDefault="008B7EAF" w:rsidP="008B7EAF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r w:rsidRPr="00632F13">
        <w:rPr>
          <w:rFonts w:ascii="Times New Roman" w:hAnsi="Times New Roman"/>
          <w:sz w:val="24"/>
        </w:rPr>
        <w:t xml:space="preserve">Berdasarkan hasil penelitian diperoleh kesimpulan: (1) </w:t>
      </w:r>
      <w:r>
        <w:rPr>
          <w:rFonts w:ascii="Times New Roman" w:hAnsi="Times New Roman"/>
          <w:sz w:val="24"/>
          <w:lang w:val="id-ID"/>
        </w:rPr>
        <w:t xml:space="preserve">Orientasi religius terbukti </w:t>
      </w:r>
      <w:r>
        <w:rPr>
          <w:rFonts w:asciiTheme="majorBidi" w:hAnsiTheme="majorBidi" w:cstheme="majorBidi"/>
          <w:sz w:val="24"/>
        </w:rPr>
        <w:t>berpengaruh positif dan signifikan terhadap sikap sosial siswa artinya semakin tinggi orientasi religius maka sema</w:t>
      </w:r>
      <w:r w:rsidR="005C0D4D">
        <w:rPr>
          <w:rFonts w:asciiTheme="majorBidi" w:hAnsiTheme="majorBidi" w:cstheme="majorBidi"/>
          <w:sz w:val="24"/>
        </w:rPr>
        <w:t xml:space="preserve">kin tinggi sikap sosial siswa. </w:t>
      </w:r>
      <w:r w:rsidR="005C0D4D">
        <w:rPr>
          <w:rFonts w:asciiTheme="majorBidi" w:hAnsiTheme="majorBidi" w:cstheme="majorBidi"/>
          <w:sz w:val="24"/>
          <w:lang w:val="id-ID"/>
        </w:rPr>
        <w:t>H</w:t>
      </w:r>
      <w:r>
        <w:rPr>
          <w:rFonts w:asciiTheme="majorBidi" w:hAnsiTheme="majorBidi" w:cstheme="majorBidi"/>
          <w:sz w:val="24"/>
        </w:rPr>
        <w:t>al ini dibuktikan dengan hasil korelasi variabel orientasi religius dengan sikap sosial sebesar 0,637.</w:t>
      </w:r>
      <w:r>
        <w:rPr>
          <w:rFonts w:ascii="Times New Roman" w:hAnsi="Times New Roman"/>
          <w:sz w:val="24"/>
        </w:rPr>
        <w:t xml:space="preserve"> (2) </w:t>
      </w:r>
      <w:r>
        <w:rPr>
          <w:rFonts w:asciiTheme="majorBidi" w:hAnsiTheme="majorBidi" w:cstheme="majorBidi"/>
          <w:sz w:val="24"/>
        </w:rPr>
        <w:t>Orientasi religius terbukti mempengaruhi sikap sosial dengan dibuktikan nilai dari hasil koefisien determinan (r</w:t>
      </w:r>
      <w:r>
        <w:rPr>
          <w:rFonts w:asciiTheme="majorBidi" w:hAnsiTheme="majorBidi" w:cstheme="majorBidi"/>
          <w:sz w:val="24"/>
          <w:vertAlign w:val="superscript"/>
        </w:rPr>
        <w:t>2</w:t>
      </w:r>
      <w:r>
        <w:rPr>
          <w:rFonts w:asciiTheme="majorBidi" w:hAnsiTheme="majorBidi" w:cstheme="majorBidi"/>
          <w:sz w:val="24"/>
        </w:rPr>
        <w:t>/</w:t>
      </w:r>
      <w:proofErr w:type="spellStart"/>
      <w:r>
        <w:rPr>
          <w:rFonts w:asciiTheme="majorBidi" w:hAnsiTheme="majorBidi" w:cstheme="majorBidi"/>
          <w:sz w:val="24"/>
        </w:rPr>
        <w:t>r</w:t>
      </w:r>
      <w:r>
        <w:rPr>
          <w:rFonts w:asciiTheme="majorBidi" w:hAnsiTheme="majorBidi" w:cstheme="majorBidi"/>
          <w:sz w:val="24"/>
          <w:vertAlign w:val="subscript"/>
        </w:rPr>
        <w:t>square</w:t>
      </w:r>
      <w:proofErr w:type="spellEnd"/>
      <w:r>
        <w:rPr>
          <w:rFonts w:asciiTheme="majorBidi" w:hAnsiTheme="majorBidi" w:cstheme="majorBidi"/>
          <w:sz w:val="24"/>
        </w:rPr>
        <w:t xml:space="preserve">) sebesar </w:t>
      </w:r>
      <w:r>
        <w:rPr>
          <w:rFonts w:asciiTheme="majorBidi" w:hAnsiTheme="majorBidi" w:cstheme="majorBidi"/>
          <w:sz w:val="24"/>
          <w:lang w:val="id-ID"/>
        </w:rPr>
        <w:t>0,406.</w:t>
      </w:r>
      <w:r>
        <w:rPr>
          <w:rFonts w:asciiTheme="majorBidi" w:hAnsiTheme="majorBidi" w:cstheme="majorBidi"/>
          <w:sz w:val="24"/>
        </w:rPr>
        <w:t xml:space="preserve"> Artinya </w:t>
      </w:r>
      <w:r>
        <w:rPr>
          <w:rFonts w:asciiTheme="majorBidi" w:hAnsiTheme="majorBidi" w:cstheme="majorBidi"/>
          <w:sz w:val="24"/>
          <w:lang w:val="id-ID"/>
        </w:rPr>
        <w:t xml:space="preserve">variabel ini dapat mempengaruhi sikap sosial sebesar </w:t>
      </w:r>
      <w:r>
        <w:rPr>
          <w:rFonts w:asciiTheme="majorBidi" w:hAnsiTheme="majorBidi" w:cstheme="majorBidi"/>
          <w:sz w:val="24"/>
        </w:rPr>
        <w:t>40</w:t>
      </w:r>
      <w:proofErr w:type="gramStart"/>
      <w:r>
        <w:rPr>
          <w:rFonts w:asciiTheme="majorBidi" w:hAnsiTheme="majorBidi" w:cstheme="majorBidi"/>
          <w:sz w:val="24"/>
        </w:rPr>
        <w:t>,6</w:t>
      </w:r>
      <w:proofErr w:type="gramEnd"/>
      <w:r>
        <w:rPr>
          <w:rFonts w:asciiTheme="majorBidi" w:hAnsiTheme="majorBidi" w:cstheme="majorBidi"/>
          <w:sz w:val="24"/>
        </w:rPr>
        <w:t>%</w:t>
      </w:r>
      <w:r>
        <w:rPr>
          <w:rFonts w:asciiTheme="majorBidi" w:hAnsiTheme="majorBidi" w:cstheme="majorBidi"/>
          <w:sz w:val="24"/>
          <w:lang w:val="id-ID"/>
        </w:rPr>
        <w:t>.</w:t>
      </w:r>
    </w:p>
    <w:p w:rsidR="008B7EAF" w:rsidRDefault="008B7EAF" w:rsidP="008B7EAF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lang w:val="id-ID"/>
        </w:rPr>
      </w:pPr>
    </w:p>
    <w:p w:rsidR="008B7EAF" w:rsidRPr="00A07607" w:rsidRDefault="008B7EAF" w:rsidP="008B7EAF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lang w:val="id-ID"/>
        </w:rPr>
      </w:pPr>
      <w:r w:rsidRPr="00632F13">
        <w:rPr>
          <w:rFonts w:ascii="Times New Roman" w:hAnsi="Times New Roman"/>
          <w:b/>
          <w:bCs/>
          <w:sz w:val="24"/>
        </w:rPr>
        <w:t>Kata Kunci:</w:t>
      </w:r>
      <w:r w:rsidR="005C0D4D">
        <w:rPr>
          <w:rFonts w:ascii="Times New Roman" w:hAnsi="Times New Roman"/>
          <w:b/>
          <w:bCs/>
          <w:sz w:val="24"/>
          <w:lang w:val="id-ID"/>
        </w:rPr>
        <w:t xml:space="preserve"> </w:t>
      </w:r>
      <w:r w:rsidR="00A27F9D">
        <w:rPr>
          <w:rFonts w:ascii="Times New Roman" w:hAnsi="Times New Roman"/>
          <w:b/>
          <w:bCs/>
          <w:sz w:val="24"/>
          <w:lang w:val="id-ID"/>
        </w:rPr>
        <w:t>Orie</w:t>
      </w:r>
      <w:r>
        <w:rPr>
          <w:rFonts w:ascii="Times New Roman" w:hAnsi="Times New Roman"/>
          <w:b/>
          <w:bCs/>
          <w:sz w:val="24"/>
          <w:lang w:val="id-ID"/>
        </w:rPr>
        <w:t>ntasi Religius dan Sikap Sosial</w:t>
      </w:r>
    </w:p>
    <w:p w:rsidR="00F013E6" w:rsidRPr="006A3FE4" w:rsidRDefault="00F013E6" w:rsidP="006A3FE4">
      <w:pPr>
        <w:bidi w:val="0"/>
        <w:jc w:val="both"/>
        <w:rPr>
          <w:rFonts w:asciiTheme="majorBidi" w:hAnsiTheme="majorBidi" w:cstheme="majorBidi"/>
          <w:sz w:val="24"/>
        </w:rPr>
      </w:pPr>
      <w:bookmarkStart w:id="0" w:name="_GoBack"/>
      <w:bookmarkEnd w:id="0"/>
    </w:p>
    <w:sectPr w:rsidR="00F013E6" w:rsidRPr="006A3FE4" w:rsidSect="00F013E6">
      <w:headerReference w:type="default" r:id="rId8"/>
      <w:footerReference w:type="default" r:id="rId9"/>
      <w:pgSz w:w="11906" w:h="16838"/>
      <w:pgMar w:top="2268" w:right="1701" w:bottom="1701" w:left="2268" w:header="720" w:footer="720" w:gutter="0"/>
      <w:pgNumType w:fmt="lowerRoman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AE" w:rsidRDefault="00B56AAE" w:rsidP="00F013E6">
      <w:pPr>
        <w:spacing w:line="240" w:lineRule="auto"/>
      </w:pPr>
      <w:r>
        <w:separator/>
      </w:r>
    </w:p>
  </w:endnote>
  <w:endnote w:type="continuationSeparator" w:id="0">
    <w:p w:rsidR="00B56AAE" w:rsidRDefault="00B56AAE" w:rsidP="00F01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8"/>
        <w:rtl/>
      </w:rPr>
      <w:id w:val="-1033955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D8E" w:rsidRPr="00F013E6" w:rsidRDefault="002544DC" w:rsidP="00F013E6">
        <w:pPr>
          <w:pStyle w:val="Footer"/>
          <w:jc w:val="center"/>
          <w:rPr>
            <w:rFonts w:asciiTheme="majorBidi" w:hAnsiTheme="majorBidi" w:cstheme="majorBidi"/>
          </w:rPr>
        </w:pPr>
        <w:r w:rsidRPr="00F013E6">
          <w:rPr>
            <w:rFonts w:asciiTheme="majorBidi" w:hAnsiTheme="majorBidi" w:cstheme="majorBidi"/>
            <w:sz w:val="24"/>
            <w:szCs w:val="28"/>
          </w:rPr>
          <w:fldChar w:fldCharType="begin"/>
        </w:r>
        <w:r w:rsidR="003C4D8E" w:rsidRPr="00F013E6">
          <w:rPr>
            <w:rFonts w:asciiTheme="majorBidi" w:hAnsiTheme="majorBidi" w:cstheme="majorBidi"/>
            <w:sz w:val="24"/>
            <w:szCs w:val="28"/>
          </w:rPr>
          <w:instrText xml:space="preserve"> PAGE   \* MERGEFORMAT </w:instrText>
        </w:r>
        <w:r w:rsidRPr="00F013E6">
          <w:rPr>
            <w:rFonts w:asciiTheme="majorBidi" w:hAnsiTheme="majorBidi" w:cstheme="majorBidi"/>
            <w:sz w:val="24"/>
            <w:szCs w:val="28"/>
          </w:rPr>
          <w:fldChar w:fldCharType="separate"/>
        </w:r>
        <w:r w:rsidR="006A3FE4">
          <w:rPr>
            <w:rFonts w:asciiTheme="majorBidi" w:hAnsiTheme="majorBidi" w:cstheme="majorBidi"/>
            <w:noProof/>
            <w:sz w:val="24"/>
            <w:szCs w:val="28"/>
          </w:rPr>
          <w:t>ii</w:t>
        </w:r>
        <w:r w:rsidRPr="00F013E6">
          <w:rPr>
            <w:rFonts w:asciiTheme="majorBidi" w:hAnsiTheme="majorBidi" w:cstheme="majorBidi"/>
            <w:noProof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AE" w:rsidRDefault="00B56AAE" w:rsidP="00F013E6">
      <w:pPr>
        <w:spacing w:line="240" w:lineRule="auto"/>
      </w:pPr>
      <w:r>
        <w:separator/>
      </w:r>
    </w:p>
  </w:footnote>
  <w:footnote w:type="continuationSeparator" w:id="0">
    <w:p w:rsidR="00B56AAE" w:rsidRDefault="00B56AAE" w:rsidP="00F01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E4" w:rsidRDefault="006A3FE4">
    <w:pPr>
      <w:pStyle w:val="Header"/>
    </w:pPr>
    <w:r w:rsidRPr="00F27079">
      <w:rPr>
        <w:rFonts w:asciiTheme="majorBidi" w:hAnsiTheme="majorBidi" w:cstheme="majorBidi"/>
        <w:b/>
        <w:bCs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1190578</wp:posOffset>
          </wp:positionH>
          <wp:positionV relativeFrom="paragraph">
            <wp:posOffset>3670869</wp:posOffset>
          </wp:positionV>
          <wp:extent cx="2661805" cy="1835298"/>
          <wp:effectExtent l="0" t="0" r="0" b="0"/>
          <wp:wrapNone/>
          <wp:docPr id="6" name="Picture 6" descr="http://www.iainpurwokerto.ac.id/images/logo_iain_baru_w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ainpurwokerto.ac.id/images/logo_iain_baru_wa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805" cy="1835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D66"/>
    <w:multiLevelType w:val="hybridMultilevel"/>
    <w:tmpl w:val="41FEFB16"/>
    <w:lvl w:ilvl="0" w:tplc="54C47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09409E"/>
    <w:multiLevelType w:val="hybridMultilevel"/>
    <w:tmpl w:val="71F89E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03EFD"/>
    <w:multiLevelType w:val="hybridMultilevel"/>
    <w:tmpl w:val="618CA1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801C5"/>
    <w:multiLevelType w:val="hybridMultilevel"/>
    <w:tmpl w:val="211801D0"/>
    <w:lvl w:ilvl="0" w:tplc="CD889A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7D47BD"/>
    <w:multiLevelType w:val="hybridMultilevel"/>
    <w:tmpl w:val="2DD47A0A"/>
    <w:lvl w:ilvl="0" w:tplc="737248D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22FF2"/>
    <w:multiLevelType w:val="hybridMultilevel"/>
    <w:tmpl w:val="B8EE3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8C3F76"/>
    <w:multiLevelType w:val="hybridMultilevel"/>
    <w:tmpl w:val="22A0CA92"/>
    <w:lvl w:ilvl="0" w:tplc="0CFA3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633D07"/>
    <w:multiLevelType w:val="hybridMultilevel"/>
    <w:tmpl w:val="C458EE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A6243"/>
    <w:multiLevelType w:val="hybridMultilevel"/>
    <w:tmpl w:val="459837FE"/>
    <w:lvl w:ilvl="0" w:tplc="685E4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636397"/>
    <w:multiLevelType w:val="hybridMultilevel"/>
    <w:tmpl w:val="7A9C2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DD2DDA"/>
    <w:multiLevelType w:val="hybridMultilevel"/>
    <w:tmpl w:val="012A2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83A"/>
    <w:multiLevelType w:val="hybridMultilevel"/>
    <w:tmpl w:val="11B004DA"/>
    <w:lvl w:ilvl="0" w:tplc="25C67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254FD8"/>
    <w:multiLevelType w:val="hybridMultilevel"/>
    <w:tmpl w:val="23D2896E"/>
    <w:lvl w:ilvl="0" w:tplc="DA4644A0">
      <w:start w:val="1"/>
      <w:numFmt w:val="lowerLetter"/>
      <w:lvlText w:val="%1."/>
      <w:lvlJc w:val="left"/>
      <w:pPr>
        <w:ind w:left="1980" w:hanging="360"/>
      </w:pPr>
      <w:rPr>
        <w:rFonts w:asciiTheme="majorBidi" w:eastAsiaTheme="minorHAnsi" w:hAnsiTheme="majorBidi" w:cstheme="maj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584CEB"/>
    <w:multiLevelType w:val="hybridMultilevel"/>
    <w:tmpl w:val="A05C5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933EB"/>
    <w:multiLevelType w:val="hybridMultilevel"/>
    <w:tmpl w:val="32345E70"/>
    <w:lvl w:ilvl="0" w:tplc="D070F2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6368E6"/>
    <w:multiLevelType w:val="hybridMultilevel"/>
    <w:tmpl w:val="0D9C70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5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C9"/>
    <w:rsid w:val="00005B81"/>
    <w:rsid w:val="00014CF7"/>
    <w:rsid w:val="00032F66"/>
    <w:rsid w:val="000405DF"/>
    <w:rsid w:val="0004716A"/>
    <w:rsid w:val="00080818"/>
    <w:rsid w:val="00091D97"/>
    <w:rsid w:val="00092A82"/>
    <w:rsid w:val="000A534C"/>
    <w:rsid w:val="000D6947"/>
    <w:rsid w:val="001B5715"/>
    <w:rsid w:val="00203FB1"/>
    <w:rsid w:val="00220964"/>
    <w:rsid w:val="002544DC"/>
    <w:rsid w:val="00261108"/>
    <w:rsid w:val="00264ADD"/>
    <w:rsid w:val="00272CB1"/>
    <w:rsid w:val="002A333D"/>
    <w:rsid w:val="002E04DB"/>
    <w:rsid w:val="003314E1"/>
    <w:rsid w:val="003519CC"/>
    <w:rsid w:val="00382CBF"/>
    <w:rsid w:val="003A4C23"/>
    <w:rsid w:val="003C4D8E"/>
    <w:rsid w:val="00407A12"/>
    <w:rsid w:val="00422CC5"/>
    <w:rsid w:val="00427271"/>
    <w:rsid w:val="00436D34"/>
    <w:rsid w:val="00467E3C"/>
    <w:rsid w:val="004714E7"/>
    <w:rsid w:val="004B35B4"/>
    <w:rsid w:val="004B7495"/>
    <w:rsid w:val="0050548F"/>
    <w:rsid w:val="0054790A"/>
    <w:rsid w:val="0055493A"/>
    <w:rsid w:val="005818B9"/>
    <w:rsid w:val="005C0D4D"/>
    <w:rsid w:val="005D2DDF"/>
    <w:rsid w:val="005E4275"/>
    <w:rsid w:val="006359E8"/>
    <w:rsid w:val="0067436E"/>
    <w:rsid w:val="006A3FE4"/>
    <w:rsid w:val="007100BA"/>
    <w:rsid w:val="00732CDB"/>
    <w:rsid w:val="00754C79"/>
    <w:rsid w:val="007726F8"/>
    <w:rsid w:val="00792817"/>
    <w:rsid w:val="00794FCE"/>
    <w:rsid w:val="007A56D8"/>
    <w:rsid w:val="007A73F0"/>
    <w:rsid w:val="007C1033"/>
    <w:rsid w:val="007C2283"/>
    <w:rsid w:val="007D065F"/>
    <w:rsid w:val="008050A1"/>
    <w:rsid w:val="008774EA"/>
    <w:rsid w:val="00892558"/>
    <w:rsid w:val="008B7EAF"/>
    <w:rsid w:val="008F46A5"/>
    <w:rsid w:val="009133DA"/>
    <w:rsid w:val="00923EA0"/>
    <w:rsid w:val="00966113"/>
    <w:rsid w:val="009801BC"/>
    <w:rsid w:val="009834EF"/>
    <w:rsid w:val="009C2166"/>
    <w:rsid w:val="00A2027C"/>
    <w:rsid w:val="00A27F9D"/>
    <w:rsid w:val="00A3184B"/>
    <w:rsid w:val="00A678E5"/>
    <w:rsid w:val="00A9683F"/>
    <w:rsid w:val="00AF226B"/>
    <w:rsid w:val="00B25E66"/>
    <w:rsid w:val="00B56AAE"/>
    <w:rsid w:val="00B95F92"/>
    <w:rsid w:val="00BA227F"/>
    <w:rsid w:val="00BB770C"/>
    <w:rsid w:val="00BC6BB8"/>
    <w:rsid w:val="00C444F5"/>
    <w:rsid w:val="00C47DB7"/>
    <w:rsid w:val="00C77A2D"/>
    <w:rsid w:val="00CA5EA0"/>
    <w:rsid w:val="00D673A8"/>
    <w:rsid w:val="00D73998"/>
    <w:rsid w:val="00D93BD9"/>
    <w:rsid w:val="00DA0234"/>
    <w:rsid w:val="00E967C9"/>
    <w:rsid w:val="00F013E6"/>
    <w:rsid w:val="00F0357F"/>
    <w:rsid w:val="00F13586"/>
    <w:rsid w:val="00F22503"/>
    <w:rsid w:val="00F239C1"/>
    <w:rsid w:val="00F27079"/>
    <w:rsid w:val="00F4423F"/>
    <w:rsid w:val="00F44E73"/>
    <w:rsid w:val="00F7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4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13E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13E6"/>
  </w:style>
  <w:style w:type="table" w:styleId="TableGrid">
    <w:name w:val="Table Grid"/>
    <w:basedOn w:val="TableNormal"/>
    <w:uiPriority w:val="59"/>
    <w:rsid w:val="00F013E6"/>
    <w:pPr>
      <w:spacing w:line="240" w:lineRule="auto"/>
      <w:jc w:val="left"/>
    </w:pPr>
    <w:rPr>
      <w:rFonts w:eastAsia="Times New Roman" w:cs="Arial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3E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013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E6"/>
  </w:style>
  <w:style w:type="paragraph" w:styleId="Footer">
    <w:name w:val="footer"/>
    <w:basedOn w:val="Normal"/>
    <w:link w:val="FooterChar"/>
    <w:uiPriority w:val="99"/>
    <w:unhideWhenUsed/>
    <w:rsid w:val="00F013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4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13E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13E6"/>
  </w:style>
  <w:style w:type="table" w:styleId="TableGrid">
    <w:name w:val="Table Grid"/>
    <w:basedOn w:val="TableNormal"/>
    <w:uiPriority w:val="59"/>
    <w:rsid w:val="00F013E6"/>
    <w:pPr>
      <w:spacing w:line="240" w:lineRule="auto"/>
      <w:jc w:val="left"/>
    </w:pPr>
    <w:rPr>
      <w:rFonts w:eastAsia="Times New Roman" w:cs="Arial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3E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013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E6"/>
  </w:style>
  <w:style w:type="paragraph" w:styleId="Footer">
    <w:name w:val="footer"/>
    <w:basedOn w:val="Normal"/>
    <w:link w:val="FooterChar"/>
    <w:uiPriority w:val="99"/>
    <w:unhideWhenUsed/>
    <w:rsid w:val="00F013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2018-01-29T23:10:00Z</cp:lastPrinted>
  <dcterms:created xsi:type="dcterms:W3CDTF">2018-01-29T23:22:00Z</dcterms:created>
  <dcterms:modified xsi:type="dcterms:W3CDTF">2018-01-29T23:22:00Z</dcterms:modified>
</cp:coreProperties>
</file>