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AD" w:rsidRDefault="007024AD" w:rsidP="007024A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REHABILITASI BAGI PENYALAHGUNA NARKOTIKA </w:t>
      </w:r>
    </w:p>
    <w:p w:rsidR="007024AD" w:rsidRPr="00C6263D" w:rsidRDefault="007024AD" w:rsidP="007024A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(Di Badan Narkotika Nasional Kabupaten Banyumas)</w:t>
      </w:r>
    </w:p>
    <w:p w:rsidR="007024AD" w:rsidRPr="00C6263D" w:rsidRDefault="007024AD" w:rsidP="007024A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7024AD" w:rsidRPr="00C6263D" w:rsidRDefault="007024AD" w:rsidP="007024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Lulu Ul Jannah</w:t>
      </w:r>
    </w:p>
    <w:p w:rsidR="007024AD" w:rsidRPr="00C6263D" w:rsidRDefault="007024AD" w:rsidP="007024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NIM. 14231010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73</w:t>
      </w:r>
    </w:p>
    <w:p w:rsidR="007024AD" w:rsidRDefault="007024AD" w:rsidP="007024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024AD" w:rsidRPr="00E12051" w:rsidRDefault="007024AD" w:rsidP="007024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Program 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E12051">
        <w:rPr>
          <w:rFonts w:asciiTheme="majorBidi" w:hAnsiTheme="majorBidi" w:cstheme="majorBidi"/>
          <w:sz w:val="24"/>
          <w:szCs w:val="24"/>
        </w:rPr>
        <w:t xml:space="preserve"> S1 </w:t>
      </w:r>
      <w:proofErr w:type="spellStart"/>
      <w:r w:rsidRPr="00E12051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E120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1205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E120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12051">
        <w:rPr>
          <w:rFonts w:asciiTheme="majorBidi" w:hAnsiTheme="majorBidi" w:cstheme="majorBidi"/>
          <w:sz w:val="24"/>
          <w:szCs w:val="24"/>
        </w:rPr>
        <w:t>Konseling</w:t>
      </w:r>
      <w:proofErr w:type="spellEnd"/>
      <w:r w:rsidRPr="00E12051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E12051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E120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12051">
        <w:rPr>
          <w:rFonts w:asciiTheme="majorBidi" w:hAnsiTheme="majorBidi" w:cstheme="majorBidi"/>
          <w:sz w:val="24"/>
          <w:szCs w:val="24"/>
        </w:rPr>
        <w:t>Dakwah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12051">
        <w:rPr>
          <w:rFonts w:asciiTheme="majorBidi" w:hAnsiTheme="majorBidi" w:cstheme="majorBidi"/>
          <w:sz w:val="24"/>
          <w:szCs w:val="24"/>
        </w:rPr>
        <w:t>Institut</w:t>
      </w:r>
      <w:proofErr w:type="spellEnd"/>
      <w:r w:rsidRPr="00E12051"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 w:rsidRPr="00E12051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E12051">
        <w:rPr>
          <w:rFonts w:asciiTheme="majorBidi" w:hAnsiTheme="majorBidi" w:cstheme="majorBidi"/>
          <w:sz w:val="24"/>
          <w:szCs w:val="24"/>
        </w:rPr>
        <w:t xml:space="preserve"> (IAIN) </w:t>
      </w:r>
      <w:proofErr w:type="spellStart"/>
      <w:r w:rsidRPr="00E12051">
        <w:rPr>
          <w:rFonts w:asciiTheme="majorBidi" w:hAnsiTheme="majorBidi" w:cstheme="majorBidi"/>
          <w:sz w:val="24"/>
          <w:szCs w:val="24"/>
        </w:rPr>
        <w:t>Purwokerto</w:t>
      </w:r>
      <w:proofErr w:type="spellEnd"/>
    </w:p>
    <w:p w:rsidR="007024AD" w:rsidRDefault="007024AD" w:rsidP="007024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024AD" w:rsidRDefault="007024AD" w:rsidP="007024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7024AD" w:rsidRDefault="007024AD" w:rsidP="007024AD">
      <w:pPr>
        <w:pStyle w:val="ListParagraph"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Penyalahgunaan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narkotika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narkotika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maksud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pengobatan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ingin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menikmati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pengaruhnya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teratur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berlangsung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cukup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lama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menyebabkan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gangguan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kesehatan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fisik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mental,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kehidupan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sosialnya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6A53ED">
        <w:rPr>
          <w:rFonts w:asciiTheme="majorBidi" w:hAnsiTheme="majorBidi" w:cstheme="majorBidi"/>
          <w:sz w:val="24"/>
          <w:szCs w:val="24"/>
        </w:rPr>
        <w:t>Pecandu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narkotika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6A53ED">
        <w:rPr>
          <w:rFonts w:asciiTheme="majorBidi" w:hAnsiTheme="majorBidi" w:cstheme="majorBidi"/>
          <w:i/>
          <w:iCs/>
          <w:sz w:val="24"/>
          <w:szCs w:val="24"/>
        </w:rPr>
        <w:t>self victimizing</w:t>
      </w:r>
      <w:proofErr w:type="spellEnd"/>
      <w:r w:rsidRPr="006A53ED">
        <w:rPr>
          <w:rFonts w:asciiTheme="majorBidi" w:hAnsiTheme="majorBidi" w:cstheme="majorBidi"/>
          <w:i/>
          <w:iCs/>
          <w:sz w:val="24"/>
          <w:szCs w:val="24"/>
        </w:rPr>
        <w:t xml:space="preserve"> victims</w:t>
      </w:r>
      <w:r w:rsidRPr="006A53ED">
        <w:rPr>
          <w:rFonts w:asciiTheme="majorBidi" w:hAnsiTheme="majorBidi" w:cstheme="majorBidi"/>
          <w:sz w:val="24"/>
          <w:szCs w:val="24"/>
        </w:rPr>
        <w:t xml:space="preserve">”,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pecandu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narkotika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menderita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sindroma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ketergantungan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akibat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penyalahguna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narkotika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dilakukannya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Pasal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54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Undang-Undang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35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2009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Narkotika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Pecandu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narkotika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korban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penyalahguna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narkotika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enjalani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rehabilitasi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medis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rehabilitasi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social.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024AD" w:rsidRDefault="007024AD" w:rsidP="007024AD">
      <w:pPr>
        <w:pStyle w:val="ListParagraph"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Rumusan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rehabilitasi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BNNK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Bayumas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enangani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penyalahguna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narkotika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faktor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pendukung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faktor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penghambat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di </w:t>
      </w:r>
      <w:r w:rsidRPr="006A53ED">
        <w:rPr>
          <w:rFonts w:asciiTheme="majorBidi" w:hAnsiTheme="majorBidi" w:cstheme="majorBidi"/>
          <w:sz w:val="24"/>
          <w:szCs w:val="24"/>
        </w:rPr>
        <w:t xml:space="preserve">BNNK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Banyumas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rehabilitasi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penyalahguna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narkotika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Adapun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rehabilitasi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BNNK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Banyumas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mengatasi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penyalahguna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narkotika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6A53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3ED">
        <w:rPr>
          <w:rFonts w:asciiTheme="majorBidi" w:hAnsiTheme="majorBidi" w:cstheme="majorBidi"/>
          <w:sz w:val="24"/>
          <w:szCs w:val="24"/>
        </w:rPr>
        <w:t>Banyumas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kendala-kendalanya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7024AD" w:rsidRPr="00B44529" w:rsidRDefault="007024AD" w:rsidP="007024A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A5685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568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6851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568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6851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568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6851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A56851">
        <w:rPr>
          <w:rFonts w:asciiTheme="majorBidi" w:hAnsiTheme="majorBidi" w:cstheme="majorBidi"/>
          <w:sz w:val="24"/>
          <w:szCs w:val="24"/>
        </w:rPr>
        <w:t xml:space="preserve"> yang di </w:t>
      </w:r>
      <w:proofErr w:type="spellStart"/>
      <w:r w:rsidRPr="00A56851">
        <w:rPr>
          <w:rFonts w:asciiTheme="majorBidi" w:hAnsiTheme="majorBidi" w:cstheme="majorBidi"/>
          <w:sz w:val="24"/>
          <w:szCs w:val="24"/>
        </w:rPr>
        <w:t>gunakan</w:t>
      </w:r>
      <w:proofErr w:type="spellEnd"/>
      <w:r w:rsidRPr="00A568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6851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568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685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568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6851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A568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6851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A568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6851"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Terdapat 3 subjek dalam penelitian ini berupa: 1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BNNK </w:t>
      </w:r>
      <w:proofErr w:type="spellStart"/>
      <w:r>
        <w:rPr>
          <w:rFonts w:ascii="Times New Roman" w:hAnsi="Times New Roman" w:cs="Times New Roman"/>
          <w:sz w:val="24"/>
          <w:szCs w:val="24"/>
        </w:rPr>
        <w:t>Bnayumas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rehab BNNK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Banyumas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Hikmah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Cilongok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024AD" w:rsidRDefault="007024AD" w:rsidP="007024A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44529">
        <w:rPr>
          <w:rFonts w:ascii="Times New Roman" w:hAnsi="Times New Roman" w:cs="Times New Roman"/>
          <w:sz w:val="24"/>
          <w:szCs w:val="24"/>
          <w:lang w:val="id-ID"/>
        </w:rPr>
        <w:t xml:space="preserve">Dan hasil dari penelitian ini berupa persentase keberhasilan rehabilitasi di BNNK Banyumas masih sangat minim terbukti dari persentase periode tahun 2017 ini BNNK Banyumas hanya memiliki persentase sebanyak 65% keberhasilan rehab, dinilai dari klien yang rehabilitasi di perode tahun 2017 sebanyak 37, 24 dinyarakan pulih dan 13 di nyatakan belum tuntas mengikuti rehab. </w:t>
      </w:r>
      <w:r w:rsidRPr="00393011">
        <w:rPr>
          <w:rFonts w:ascii="Times New Roman" w:hAnsi="Times New Roman" w:cs="Times New Roman"/>
          <w:sz w:val="24"/>
          <w:szCs w:val="24"/>
          <w:lang w:val="id-ID"/>
        </w:rPr>
        <w:t>Oleh karena itu BNNK Banyumas perlu adanya sosialisasi-sosialisasi dan motivasi dan juga konseling lebih ditingkatkan lagi agar para klien yang rehab di BNNK Banyimas bisa menyelesaikan rehab sampai tahapan akhir atau samapi dinyatakan pulih.</w:t>
      </w:r>
    </w:p>
    <w:p w:rsidR="007024AD" w:rsidRDefault="007024AD" w:rsidP="007024A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024AD" w:rsidRPr="00B44529" w:rsidRDefault="007024AD" w:rsidP="0070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Kata Kunci : Upaya Rehabilitasi, Penyalahguna Narkotika.</w:t>
      </w:r>
    </w:p>
    <w:p w:rsidR="007024AD" w:rsidRDefault="007024AD" w:rsidP="007024A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46DA2" w:rsidRPr="007024AD" w:rsidRDefault="00446DA2">
      <w:pPr>
        <w:rPr>
          <w:lang w:val="id-ID"/>
        </w:rPr>
      </w:pPr>
      <w:bookmarkStart w:id="0" w:name="_GoBack"/>
      <w:bookmarkEnd w:id="0"/>
    </w:p>
    <w:sectPr w:rsidR="00446DA2" w:rsidRPr="007024AD" w:rsidSect="00702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5D" w:rsidRDefault="00117B5D" w:rsidP="007024AD">
      <w:pPr>
        <w:spacing w:after="0" w:line="240" w:lineRule="auto"/>
      </w:pPr>
      <w:r>
        <w:separator/>
      </w:r>
    </w:p>
  </w:endnote>
  <w:endnote w:type="continuationSeparator" w:id="0">
    <w:p w:rsidR="00117B5D" w:rsidRDefault="00117B5D" w:rsidP="0070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AD" w:rsidRDefault="007024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AD" w:rsidRDefault="007024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AD" w:rsidRDefault="00702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5D" w:rsidRDefault="00117B5D" w:rsidP="007024AD">
      <w:pPr>
        <w:spacing w:after="0" w:line="240" w:lineRule="auto"/>
      </w:pPr>
      <w:r>
        <w:separator/>
      </w:r>
    </w:p>
  </w:footnote>
  <w:footnote w:type="continuationSeparator" w:id="0">
    <w:p w:rsidR="00117B5D" w:rsidRDefault="00117B5D" w:rsidP="0070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AD" w:rsidRDefault="007024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12456" o:spid="_x0000_s2050" type="#_x0000_t75" style="position:absolute;margin-left:0;margin-top:0;width:396.6pt;height:257.2pt;z-index:-251657216;mso-position-horizontal:center;mso-position-horizontal-relative:margin;mso-position-vertical:center;mso-position-vertical-relative:margin" o:allowincell="f">
          <v:imagedata r:id="rId1" o:title="logo_iain_baru_warn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AD" w:rsidRDefault="007024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12457" o:spid="_x0000_s2051" type="#_x0000_t75" style="position:absolute;margin-left:0;margin-top:0;width:396.6pt;height:257.2pt;z-index:-251656192;mso-position-horizontal:center;mso-position-horizontal-relative:margin;mso-position-vertical:center;mso-position-vertical-relative:margin" o:allowincell="f">
          <v:imagedata r:id="rId1" o:title="logo_iain_baru_warna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AD" w:rsidRDefault="007024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12455" o:spid="_x0000_s2049" type="#_x0000_t75" style="position:absolute;margin-left:0;margin-top:0;width:396.6pt;height:257.2pt;z-index:-251658240;mso-position-horizontal:center;mso-position-horizontal-relative:margin;mso-position-vertical:center;mso-position-vertical-relative:margin" o:allowincell="f">
          <v:imagedata r:id="rId1" o:title="logo_iain_baru_warn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AD"/>
    <w:rsid w:val="0008141D"/>
    <w:rsid w:val="000C11BA"/>
    <w:rsid w:val="000F2615"/>
    <w:rsid w:val="000F6042"/>
    <w:rsid w:val="00117B5D"/>
    <w:rsid w:val="00163FD6"/>
    <w:rsid w:val="001A6A40"/>
    <w:rsid w:val="00291336"/>
    <w:rsid w:val="002C0686"/>
    <w:rsid w:val="00343002"/>
    <w:rsid w:val="003B4E56"/>
    <w:rsid w:val="003C1BD5"/>
    <w:rsid w:val="003E4B90"/>
    <w:rsid w:val="00433DCA"/>
    <w:rsid w:val="00446DA2"/>
    <w:rsid w:val="00461FB7"/>
    <w:rsid w:val="004954B4"/>
    <w:rsid w:val="004E25CC"/>
    <w:rsid w:val="00516FE5"/>
    <w:rsid w:val="00533172"/>
    <w:rsid w:val="005643C9"/>
    <w:rsid w:val="00587571"/>
    <w:rsid w:val="005D2E10"/>
    <w:rsid w:val="00664924"/>
    <w:rsid w:val="006A4261"/>
    <w:rsid w:val="006B42F9"/>
    <w:rsid w:val="006B6A55"/>
    <w:rsid w:val="007024AD"/>
    <w:rsid w:val="00723ECA"/>
    <w:rsid w:val="00750BC8"/>
    <w:rsid w:val="00873104"/>
    <w:rsid w:val="00882179"/>
    <w:rsid w:val="008B59BE"/>
    <w:rsid w:val="008D20C6"/>
    <w:rsid w:val="008E3D5E"/>
    <w:rsid w:val="0093106D"/>
    <w:rsid w:val="00981E7D"/>
    <w:rsid w:val="00A35ADE"/>
    <w:rsid w:val="00AA3D47"/>
    <w:rsid w:val="00AC7AE1"/>
    <w:rsid w:val="00B674C4"/>
    <w:rsid w:val="00BA72F3"/>
    <w:rsid w:val="00CB4382"/>
    <w:rsid w:val="00CC32FE"/>
    <w:rsid w:val="00E24D03"/>
    <w:rsid w:val="00F7227E"/>
    <w:rsid w:val="00F9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024A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7024AD"/>
  </w:style>
  <w:style w:type="paragraph" w:styleId="Header">
    <w:name w:val="header"/>
    <w:basedOn w:val="Normal"/>
    <w:link w:val="HeaderChar"/>
    <w:uiPriority w:val="99"/>
    <w:unhideWhenUsed/>
    <w:rsid w:val="007024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4AD"/>
  </w:style>
  <w:style w:type="paragraph" w:styleId="Footer">
    <w:name w:val="footer"/>
    <w:basedOn w:val="Normal"/>
    <w:link w:val="FooterChar"/>
    <w:uiPriority w:val="99"/>
    <w:unhideWhenUsed/>
    <w:rsid w:val="007024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024A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7024AD"/>
  </w:style>
  <w:style w:type="paragraph" w:styleId="Header">
    <w:name w:val="header"/>
    <w:basedOn w:val="Normal"/>
    <w:link w:val="HeaderChar"/>
    <w:uiPriority w:val="99"/>
    <w:unhideWhenUsed/>
    <w:rsid w:val="007024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4AD"/>
  </w:style>
  <w:style w:type="paragraph" w:styleId="Footer">
    <w:name w:val="footer"/>
    <w:basedOn w:val="Normal"/>
    <w:link w:val="FooterChar"/>
    <w:uiPriority w:val="99"/>
    <w:unhideWhenUsed/>
    <w:rsid w:val="007024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Ababil 4</dc:creator>
  <cp:lastModifiedBy>Ababil 4</cp:lastModifiedBy>
  <cp:revision>1</cp:revision>
  <dcterms:created xsi:type="dcterms:W3CDTF">2018-02-04T19:26:00Z</dcterms:created>
  <dcterms:modified xsi:type="dcterms:W3CDTF">2018-02-04T19:27:00Z</dcterms:modified>
</cp:coreProperties>
</file>