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7A" w:rsidRPr="00841F1A" w:rsidRDefault="0089097A" w:rsidP="0089097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KONSEP KELUARGA SAKINAH MENURUT KITAB </w:t>
      </w:r>
      <w:r w:rsidRPr="00EA14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QURRAH AL-‘UYUN</w:t>
      </w:r>
      <w:r w:rsidRPr="005E7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KARANGAN SYAIKH MUHAMMAD AT-TIHAMI BIN MADANI</w:t>
      </w:r>
    </w:p>
    <w:p w:rsidR="0089097A" w:rsidRDefault="0089097A" w:rsidP="0089097A">
      <w:pPr>
        <w:tabs>
          <w:tab w:val="left" w:pos="32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Arina</w:t>
      </w:r>
      <w:proofErr w:type="spellEnd"/>
    </w:p>
    <w:p w:rsidR="0089097A" w:rsidRPr="00191122" w:rsidRDefault="0089097A" w:rsidP="0089097A">
      <w:pPr>
        <w:tabs>
          <w:tab w:val="left" w:pos="32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NIM. 1323101038</w:t>
      </w:r>
    </w:p>
    <w:p w:rsidR="0089097A" w:rsidRPr="00191122" w:rsidRDefault="0089097A" w:rsidP="0089097A">
      <w:pPr>
        <w:tabs>
          <w:tab w:val="left" w:pos="32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1122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191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122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191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12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1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122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CD2958">
        <w:rPr>
          <w:rFonts w:ascii="Times New Roman" w:hAnsi="Times New Roman" w:cs="Times New Roman"/>
          <w:sz w:val="24"/>
          <w:szCs w:val="24"/>
        </w:rPr>
        <w:t xml:space="preserve"> </w:t>
      </w:r>
      <w:r w:rsidRPr="00191122">
        <w:rPr>
          <w:rFonts w:ascii="Times New Roman" w:hAnsi="Times New Roman" w:cs="Times New Roman"/>
          <w:sz w:val="24"/>
          <w:szCs w:val="24"/>
        </w:rPr>
        <w:t>Islam</w:t>
      </w:r>
    </w:p>
    <w:p w:rsidR="0089097A" w:rsidRPr="00191122" w:rsidRDefault="0089097A" w:rsidP="0089097A">
      <w:pPr>
        <w:tabs>
          <w:tab w:val="left" w:pos="32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112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191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122">
        <w:rPr>
          <w:rFonts w:ascii="Times New Roman" w:hAnsi="Times New Roman" w:cs="Times New Roman"/>
          <w:sz w:val="24"/>
          <w:szCs w:val="24"/>
        </w:rPr>
        <w:t>Dakwa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191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122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191122"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 w:rsidRPr="00191122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191122">
        <w:rPr>
          <w:rFonts w:ascii="Times New Roman" w:hAnsi="Times New Roman" w:cs="Times New Roman"/>
          <w:sz w:val="24"/>
          <w:szCs w:val="24"/>
        </w:rPr>
        <w:t xml:space="preserve"> (IAIN) </w:t>
      </w:r>
      <w:proofErr w:type="spellStart"/>
      <w:r w:rsidRPr="00191122">
        <w:rPr>
          <w:rFonts w:ascii="Times New Roman" w:hAnsi="Times New Roman" w:cs="Times New Roman"/>
          <w:sz w:val="24"/>
          <w:szCs w:val="24"/>
        </w:rPr>
        <w:t>Purwokerto</w:t>
      </w:r>
      <w:proofErr w:type="spellEnd"/>
      <w:r w:rsidRPr="00191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97A" w:rsidRDefault="0089097A" w:rsidP="0089097A">
      <w:pPr>
        <w:tabs>
          <w:tab w:val="left" w:pos="32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097A" w:rsidRPr="003D713F" w:rsidRDefault="0089097A" w:rsidP="0089097A">
      <w:pPr>
        <w:tabs>
          <w:tab w:val="left" w:pos="32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1122">
        <w:rPr>
          <w:rFonts w:ascii="Times New Roman" w:hAnsi="Times New Roman" w:cs="Times New Roman"/>
          <w:b/>
          <w:sz w:val="24"/>
          <w:szCs w:val="24"/>
        </w:rPr>
        <w:t>ABSTRAK</w:t>
      </w:r>
      <w:r w:rsidRPr="006D2B78"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 w:rsidRPr="006D2B78">
        <w:rPr>
          <w:rFonts w:asciiTheme="majorBidi" w:hAnsiTheme="majorBidi" w:cstheme="majorBidi"/>
          <w:bCs/>
          <w:sz w:val="24"/>
          <w:szCs w:val="24"/>
        </w:rPr>
        <w:t xml:space="preserve">  </w:t>
      </w:r>
    </w:p>
    <w:p w:rsidR="0089097A" w:rsidRDefault="0089097A" w:rsidP="0089097A">
      <w:pPr>
        <w:tabs>
          <w:tab w:val="left" w:pos="3255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6D2B78">
        <w:rPr>
          <w:rFonts w:asciiTheme="majorBidi" w:hAnsiTheme="majorBidi" w:cstheme="majorBidi"/>
          <w:bCs/>
          <w:sz w:val="24"/>
          <w:szCs w:val="24"/>
        </w:rPr>
        <w:t>Tujuan</w:t>
      </w:r>
      <w:proofErr w:type="spellEnd"/>
      <w:r w:rsidRPr="006D2B7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bCs/>
          <w:sz w:val="24"/>
          <w:szCs w:val="24"/>
        </w:rPr>
        <w:t>dari</w:t>
      </w:r>
      <w:proofErr w:type="spellEnd"/>
      <w:r w:rsidRPr="006D2B7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bCs/>
          <w:sz w:val="24"/>
          <w:szCs w:val="24"/>
        </w:rPr>
        <w:t>penelitian</w:t>
      </w:r>
      <w:proofErr w:type="spellEnd"/>
      <w:r w:rsidRPr="006D2B7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bCs/>
          <w:sz w:val="24"/>
          <w:szCs w:val="24"/>
        </w:rPr>
        <w:t>ini</w:t>
      </w:r>
      <w:proofErr w:type="spellEnd"/>
      <w:r w:rsidRPr="006D2B7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bCs/>
          <w:sz w:val="24"/>
          <w:szCs w:val="24"/>
        </w:rPr>
        <w:t>yaitu</w:t>
      </w:r>
      <w:proofErr w:type="spellEnd"/>
      <w:r w:rsidRPr="006D2B7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bCs/>
          <w:sz w:val="24"/>
          <w:szCs w:val="24"/>
        </w:rPr>
        <w:t>ingin</w:t>
      </w:r>
      <w:proofErr w:type="spellEnd"/>
      <w:r w:rsidRPr="006D2B7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bCs/>
          <w:sz w:val="24"/>
          <w:szCs w:val="24"/>
        </w:rPr>
        <w:t>mengetahui</w:t>
      </w:r>
      <w:proofErr w:type="spellEnd"/>
      <w:r w:rsidRPr="006D2B7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bCs/>
          <w:sz w:val="24"/>
          <w:szCs w:val="24"/>
        </w:rPr>
        <w:t>bagaimana</w:t>
      </w:r>
      <w:proofErr w:type="spellEnd"/>
      <w:r w:rsidRPr="006D2B7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bCs/>
          <w:sz w:val="24"/>
          <w:szCs w:val="24"/>
        </w:rPr>
        <w:t>konsep</w:t>
      </w:r>
      <w:proofErr w:type="spellEnd"/>
      <w:r w:rsidRPr="006D2B7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bCs/>
          <w:sz w:val="24"/>
          <w:szCs w:val="24"/>
        </w:rPr>
        <w:t>keluarga</w:t>
      </w:r>
      <w:proofErr w:type="spellEnd"/>
      <w:r w:rsidRPr="006D2B7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bCs/>
          <w:sz w:val="24"/>
          <w:szCs w:val="24"/>
        </w:rPr>
        <w:t>sakinah</w:t>
      </w:r>
      <w:proofErr w:type="spellEnd"/>
      <w:r w:rsidRPr="006D2B7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bCs/>
          <w:sz w:val="24"/>
          <w:szCs w:val="24"/>
        </w:rPr>
        <w:t>menurut</w:t>
      </w:r>
      <w:proofErr w:type="spellEnd"/>
      <w:r w:rsidRPr="006D2B7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bCs/>
          <w:sz w:val="24"/>
          <w:szCs w:val="24"/>
        </w:rPr>
        <w:t>kitab</w:t>
      </w:r>
      <w:proofErr w:type="spellEnd"/>
      <w:r w:rsidRPr="006D2B7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Qurrah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al-‘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Uyu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6D2B78">
        <w:rPr>
          <w:rFonts w:asciiTheme="majorBidi" w:hAnsiTheme="majorBidi" w:cstheme="majorBidi"/>
          <w:bCs/>
          <w:sz w:val="24"/>
          <w:szCs w:val="24"/>
        </w:rPr>
        <w:t>Pendekatan</w:t>
      </w:r>
      <w:proofErr w:type="spellEnd"/>
      <w:r w:rsidRPr="006D2B78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Pr="006D2B78">
        <w:rPr>
          <w:rFonts w:asciiTheme="majorBidi" w:hAnsiTheme="majorBidi" w:cstheme="majorBidi"/>
          <w:bCs/>
          <w:sz w:val="24"/>
          <w:szCs w:val="24"/>
        </w:rPr>
        <w:t>penulis</w:t>
      </w:r>
      <w:proofErr w:type="spellEnd"/>
      <w:r w:rsidRPr="006D2B7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bCs/>
          <w:sz w:val="24"/>
          <w:szCs w:val="24"/>
        </w:rPr>
        <w:t>gunakan</w:t>
      </w:r>
      <w:proofErr w:type="spellEnd"/>
      <w:r w:rsidRPr="006D2B7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bCs/>
          <w:sz w:val="24"/>
          <w:szCs w:val="24"/>
        </w:rPr>
        <w:t>yaitu</w:t>
      </w:r>
      <w:proofErr w:type="spellEnd"/>
      <w:r w:rsidRPr="006D2B7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bCs/>
          <w:sz w:val="24"/>
          <w:szCs w:val="24"/>
        </w:rPr>
        <w:t>pendekatan</w:t>
      </w:r>
      <w:proofErr w:type="spellEnd"/>
      <w:r w:rsidRPr="006D2B7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bCs/>
          <w:sz w:val="24"/>
          <w:szCs w:val="24"/>
        </w:rPr>
        <w:t>bimbingan</w:t>
      </w:r>
      <w:proofErr w:type="spellEnd"/>
      <w:r w:rsidRPr="006D2B7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bCs/>
          <w:sz w:val="24"/>
          <w:szCs w:val="24"/>
        </w:rPr>
        <w:t>keluarga</w:t>
      </w:r>
      <w:proofErr w:type="spellEnd"/>
      <w:r w:rsidRPr="006D2B7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bCs/>
          <w:sz w:val="24"/>
          <w:szCs w:val="24"/>
        </w:rPr>
        <w:t>islami</w:t>
      </w:r>
      <w:proofErr w:type="spellEnd"/>
      <w:r w:rsidRPr="006D2B78"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gunakan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i/>
          <w:iCs/>
          <w:sz w:val="24"/>
          <w:szCs w:val="24"/>
        </w:rPr>
        <w:t>analisis</w:t>
      </w:r>
      <w:proofErr w:type="spellEnd"/>
      <w:r w:rsidRPr="006D2B7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i/>
          <w:iCs/>
          <w:sz w:val="24"/>
          <w:szCs w:val="24"/>
        </w:rPr>
        <w:t>isi</w:t>
      </w:r>
      <w:proofErr w:type="spellEnd"/>
      <w:r w:rsidRPr="006D2B78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primernya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kitab</w:t>
      </w:r>
      <w:proofErr w:type="spellEnd"/>
      <w:r w:rsidRPr="008B52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Qurrah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al-</w:t>
      </w:r>
      <w:r w:rsidRPr="005D086A">
        <w:rPr>
          <w:rFonts w:ascii="Times New Roman" w:hAnsi="Times New Roman" w:cs="Times New Roman"/>
          <w:i/>
          <w:iCs/>
          <w:sz w:val="24"/>
          <w:szCs w:val="24"/>
        </w:rPr>
        <w:t>‘</w:t>
      </w:r>
      <w:proofErr w:type="spellStart"/>
      <w:r w:rsidRPr="005D086A">
        <w:rPr>
          <w:rFonts w:ascii="Times New Roman" w:hAnsi="Times New Roman" w:cs="Times New Roman"/>
          <w:i/>
          <w:iCs/>
          <w:sz w:val="24"/>
          <w:szCs w:val="24"/>
        </w:rPr>
        <w:t>Uyun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karangan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Syaikh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Abu Muhammad </w:t>
      </w:r>
      <w:r>
        <w:rPr>
          <w:rFonts w:asciiTheme="majorBidi" w:hAnsiTheme="majorBidi" w:cstheme="majorBidi"/>
          <w:sz w:val="24"/>
          <w:szCs w:val="24"/>
        </w:rPr>
        <w:t xml:space="preserve">bin </w:t>
      </w:r>
      <w:proofErr w:type="spellStart"/>
      <w:r>
        <w:rPr>
          <w:rFonts w:asciiTheme="majorBidi" w:hAnsiTheme="majorBidi" w:cstheme="majorBidi"/>
          <w:sz w:val="24"/>
          <w:szCs w:val="24"/>
        </w:rPr>
        <w:t>Madani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at-</w:t>
      </w:r>
      <w:proofErr w:type="spellStart"/>
      <w:r>
        <w:rPr>
          <w:rFonts w:asciiTheme="majorBidi" w:hAnsiTheme="majorBidi" w:cstheme="majorBidi"/>
          <w:sz w:val="24"/>
          <w:szCs w:val="24"/>
        </w:rPr>
        <w:t>Ti</w:t>
      </w:r>
      <w:r w:rsidRPr="006D2B78">
        <w:rPr>
          <w:rFonts w:asciiTheme="majorBidi" w:hAnsiTheme="majorBidi" w:cstheme="majorBidi"/>
          <w:sz w:val="24"/>
          <w:szCs w:val="24"/>
        </w:rPr>
        <w:t>hami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L</w:t>
      </w:r>
      <w:r w:rsidRPr="006D2B78">
        <w:rPr>
          <w:rFonts w:asciiTheme="majorBidi" w:hAnsiTheme="majorBidi" w:cstheme="majorBidi"/>
          <w:sz w:val="24"/>
          <w:szCs w:val="24"/>
        </w:rPr>
        <w:t>angkah-</w:t>
      </w:r>
      <w:proofErr w:type="gramStart"/>
      <w:r w:rsidRPr="006D2B78">
        <w:rPr>
          <w:rFonts w:asciiTheme="majorBidi" w:hAnsiTheme="majorBidi" w:cstheme="majorBidi"/>
          <w:sz w:val="24"/>
          <w:szCs w:val="24"/>
        </w:rPr>
        <w:t>langkah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analisisnya</w:t>
      </w:r>
      <w:proofErr w:type="spellEnd"/>
      <w:proofErr w:type="gram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: 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pertama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merumuskan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diteliti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6D2B78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mengambil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sampling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isi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kitab</w:t>
      </w:r>
      <w:proofErr w:type="spellEnd"/>
      <w:r w:rsidRPr="008B52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Qurrah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al-</w:t>
      </w:r>
      <w:r w:rsidRPr="005D086A">
        <w:rPr>
          <w:rFonts w:ascii="Times New Roman" w:hAnsi="Times New Roman" w:cs="Times New Roman"/>
          <w:i/>
          <w:iCs/>
          <w:sz w:val="24"/>
          <w:szCs w:val="24"/>
        </w:rPr>
        <w:t>‘</w:t>
      </w:r>
      <w:proofErr w:type="spellStart"/>
      <w:r w:rsidRPr="005D086A">
        <w:rPr>
          <w:rFonts w:ascii="Times New Roman" w:hAnsi="Times New Roman" w:cs="Times New Roman"/>
          <w:i/>
          <w:iCs/>
          <w:sz w:val="24"/>
          <w:szCs w:val="24"/>
        </w:rPr>
        <w:t>Uyun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langkah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ketiga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kategor</w:t>
      </w:r>
      <w:r>
        <w:rPr>
          <w:rFonts w:asciiTheme="majorBidi" w:hAnsiTheme="majorBidi" w:cstheme="majorBidi"/>
          <w:sz w:val="24"/>
          <w:szCs w:val="24"/>
        </w:rPr>
        <w:t>i-kategori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6D2B78">
        <w:rPr>
          <w:rFonts w:asciiTheme="majorBidi" w:hAnsiTheme="majorBidi" w:cstheme="majorBidi"/>
          <w:sz w:val="24"/>
          <w:szCs w:val="24"/>
        </w:rPr>
        <w:t xml:space="preserve">data 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dideskripsikan</w:t>
      </w:r>
      <w:proofErr w:type="spellEnd"/>
      <w:proofErr w:type="gramEnd"/>
      <w:r w:rsidRPr="006D2B7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6D2B78">
        <w:rPr>
          <w:rFonts w:asciiTheme="majorBidi" w:hAnsiTheme="majorBidi" w:cstheme="majorBidi"/>
          <w:sz w:val="24"/>
          <w:szCs w:val="24"/>
        </w:rPr>
        <w:t>Caranya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membandingkan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konsep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i/>
          <w:iCs/>
          <w:sz w:val="24"/>
          <w:szCs w:val="24"/>
        </w:rPr>
        <w:t>sakinah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kitab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Qurrah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al-</w:t>
      </w:r>
      <w:r w:rsidRPr="005D086A">
        <w:rPr>
          <w:rFonts w:ascii="Times New Roman" w:hAnsi="Times New Roman" w:cs="Times New Roman"/>
          <w:i/>
          <w:iCs/>
          <w:sz w:val="24"/>
          <w:szCs w:val="24"/>
        </w:rPr>
        <w:t>‘</w:t>
      </w:r>
      <w:proofErr w:type="spellStart"/>
      <w:r w:rsidRPr="005D086A">
        <w:rPr>
          <w:rFonts w:ascii="Times New Roman" w:hAnsi="Times New Roman" w:cs="Times New Roman"/>
          <w:i/>
          <w:iCs/>
          <w:sz w:val="24"/>
          <w:szCs w:val="24"/>
        </w:rPr>
        <w:t>Uyun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konsep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i/>
          <w:iCs/>
          <w:sz w:val="24"/>
          <w:szCs w:val="24"/>
        </w:rPr>
        <w:t>sakinah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pendapat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tokoh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lain.</w:t>
      </w:r>
      <w:proofErr w:type="gram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6D2B78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gunakan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perbandingan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mengambil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sekunder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</w:p>
    <w:p w:rsidR="0089097A" w:rsidRDefault="0089097A" w:rsidP="0089097A">
      <w:pPr>
        <w:tabs>
          <w:tab w:val="left" w:pos="3255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H</w:t>
      </w:r>
      <w:r w:rsidRPr="006D2B78">
        <w:rPr>
          <w:rFonts w:asciiTheme="majorBidi" w:hAnsiTheme="majorBidi" w:cstheme="majorBidi"/>
          <w:sz w:val="24"/>
          <w:szCs w:val="24"/>
        </w:rPr>
        <w:t>asil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menunjukan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i/>
          <w:iCs/>
          <w:sz w:val="24"/>
          <w:szCs w:val="24"/>
        </w:rPr>
        <w:t>sakinah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dibentuk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landasan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agama yang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kuat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perilaku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sehari-harinya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</w:t>
      </w:r>
      <w:r w:rsidRPr="006D2B78">
        <w:rPr>
          <w:rFonts w:asciiTheme="majorBidi" w:hAnsiTheme="majorBidi" w:cstheme="majorBidi"/>
          <w:sz w:val="24"/>
          <w:szCs w:val="24"/>
        </w:rPr>
        <w:t>enatiasa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berpedoman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petunjuk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Rasulnya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tercipta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iklim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keag</w:t>
      </w:r>
      <w:r>
        <w:rPr>
          <w:rFonts w:asciiTheme="majorBidi" w:hAnsiTheme="majorBidi" w:cstheme="majorBidi"/>
          <w:sz w:val="24"/>
          <w:szCs w:val="24"/>
        </w:rPr>
        <w:t>a</w:t>
      </w:r>
      <w:r w:rsidRPr="006D2B78">
        <w:rPr>
          <w:rFonts w:asciiTheme="majorBidi" w:hAnsiTheme="majorBidi" w:cstheme="majorBidi"/>
          <w:sz w:val="24"/>
          <w:szCs w:val="24"/>
        </w:rPr>
        <w:t>maan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dalamnya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</w:t>
      </w:r>
      <w:r w:rsidRPr="006D2B78">
        <w:rPr>
          <w:rFonts w:asciiTheme="majorBidi" w:hAnsiTheme="majorBidi" w:cstheme="majorBidi"/>
          <w:sz w:val="24"/>
          <w:szCs w:val="24"/>
        </w:rPr>
        <w:t>edangkan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: (1).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Pemilihan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pendamping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selektif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diantara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kriterianya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: a)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dianjurkan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menikahi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wanita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shalihah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, b)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Taat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menjaga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kehormatan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suami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, c)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mencari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perempuan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produktif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perawan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, d)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mencari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pasangan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sekafa’ah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, e)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mencari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perempuan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sanak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famili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, f)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memilih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cantik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. (2).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Memelihara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keharmonisan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diantaranya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: a) </w:t>
      </w:r>
      <w:proofErr w:type="spellStart"/>
      <w:r>
        <w:rPr>
          <w:rFonts w:asciiTheme="majorBidi" w:hAnsiTheme="majorBidi" w:cstheme="majorBidi"/>
          <w:sz w:val="24"/>
          <w:szCs w:val="24"/>
        </w:rPr>
        <w:t>nafkah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bakar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kehidupan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keluarga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b)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suami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istri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saling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memuliakan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menghormati</w:t>
      </w:r>
      <w:proofErr w:type="spellEnd"/>
      <w:r>
        <w:rPr>
          <w:rFonts w:asciiTheme="majorBidi" w:hAnsiTheme="majorBidi" w:cstheme="majorBidi"/>
          <w:sz w:val="24"/>
          <w:szCs w:val="24"/>
        </w:rPr>
        <w:t>, c</w:t>
      </w:r>
      <w:r w:rsidRPr="006D2B78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mengajarkan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agama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ditengah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mengajarkan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berbudi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luhur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. (3)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prinsip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keseimbangan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hak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kewajiban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suami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istri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diantaranya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:  a)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Keseimbangan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hak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kewajiban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suami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istri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b)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Keseimbangan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hak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kewajiban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suami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, c)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Keseimbangan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hak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kewajiban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istri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.(</w:t>
      </w:r>
      <w:r>
        <w:rPr>
          <w:rFonts w:asciiTheme="majorBidi" w:hAnsiTheme="majorBidi" w:cstheme="majorBidi"/>
          <w:sz w:val="24"/>
          <w:szCs w:val="24"/>
        </w:rPr>
        <w:t>4</w:t>
      </w:r>
      <w:r w:rsidRPr="006D2B78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Pentingnya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seksualitas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kebahagiaan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. </w:t>
      </w:r>
    </w:p>
    <w:p w:rsidR="0089097A" w:rsidRPr="006D2B78" w:rsidRDefault="0089097A" w:rsidP="0089097A">
      <w:pPr>
        <w:tabs>
          <w:tab w:val="left" w:pos="3255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6D2B78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6D2B78">
        <w:rPr>
          <w:rFonts w:asciiTheme="majorBidi" w:hAnsiTheme="majorBidi" w:cstheme="majorBidi"/>
          <w:i/>
          <w:iCs/>
          <w:sz w:val="24"/>
          <w:szCs w:val="24"/>
        </w:rPr>
        <w:t>sakinah</w:t>
      </w:r>
      <w:proofErr w:type="spellEnd"/>
      <w:r w:rsidRPr="006D2B78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i/>
          <w:iCs/>
          <w:sz w:val="24"/>
          <w:szCs w:val="24"/>
        </w:rPr>
        <w:t>mawaddah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i/>
          <w:iCs/>
          <w:sz w:val="24"/>
          <w:szCs w:val="24"/>
        </w:rPr>
        <w:t>rahmah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menjalankan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fungsinya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Diantara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kitab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Qurrah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al-</w:t>
      </w:r>
      <w:r w:rsidRPr="005D086A">
        <w:rPr>
          <w:rFonts w:ascii="Times New Roman" w:hAnsi="Times New Roman" w:cs="Times New Roman"/>
          <w:i/>
          <w:iCs/>
          <w:sz w:val="24"/>
          <w:szCs w:val="24"/>
        </w:rPr>
        <w:t>‘</w:t>
      </w:r>
      <w:proofErr w:type="spellStart"/>
      <w:r w:rsidRPr="005D086A">
        <w:rPr>
          <w:rFonts w:ascii="Times New Roman" w:hAnsi="Times New Roman" w:cs="Times New Roman"/>
          <w:i/>
          <w:iCs/>
          <w:sz w:val="24"/>
          <w:szCs w:val="24"/>
        </w:rPr>
        <w:t>Uyun</w:t>
      </w:r>
      <w:proofErr w:type="spellEnd"/>
      <w:r w:rsidRPr="005E7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: 1)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religius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, 2)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edukatif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, 3)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protektif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>, 4</w:t>
      </w:r>
      <w:proofErr w:type="gramStart"/>
      <w:r w:rsidRPr="006D2B78">
        <w:rPr>
          <w:rFonts w:asciiTheme="majorBidi" w:hAnsiTheme="majorBidi" w:cstheme="majorBidi"/>
          <w:sz w:val="24"/>
          <w:szCs w:val="24"/>
        </w:rPr>
        <w:t xml:space="preserve">) 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fungsi</w:t>
      </w:r>
      <w:proofErr w:type="spellEnd"/>
      <w:proofErr w:type="gram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, 5)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2B78">
        <w:rPr>
          <w:rFonts w:asciiTheme="majorBidi" w:hAnsiTheme="majorBidi" w:cstheme="majorBidi"/>
          <w:sz w:val="24"/>
          <w:szCs w:val="24"/>
        </w:rPr>
        <w:t>reproduksi</w:t>
      </w:r>
      <w:proofErr w:type="spellEnd"/>
      <w:r w:rsidRPr="006D2B78">
        <w:rPr>
          <w:rFonts w:asciiTheme="majorBidi" w:hAnsiTheme="majorBidi" w:cstheme="majorBidi"/>
          <w:sz w:val="24"/>
          <w:szCs w:val="24"/>
        </w:rPr>
        <w:t>.</w:t>
      </w:r>
    </w:p>
    <w:p w:rsidR="0089097A" w:rsidRPr="0055281C" w:rsidRDefault="0089097A" w:rsidP="0089097A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97A" w:rsidRPr="006D2B78" w:rsidRDefault="0089097A" w:rsidP="0089097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0D9E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FE0D9E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B78">
        <w:rPr>
          <w:rFonts w:ascii="Times New Roman" w:hAnsi="Times New Roman" w:cs="Times New Roman"/>
          <w:i/>
          <w:iCs/>
          <w:sz w:val="24"/>
          <w:szCs w:val="24"/>
        </w:rPr>
        <w:t>Sakinah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Qurrah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al-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D086A">
        <w:rPr>
          <w:rFonts w:ascii="Times New Roman" w:hAnsi="Times New Roman" w:cs="Times New Roman"/>
          <w:i/>
          <w:iCs/>
          <w:sz w:val="24"/>
          <w:szCs w:val="24"/>
        </w:rPr>
        <w:t>‘</w:t>
      </w:r>
      <w:proofErr w:type="spellStart"/>
      <w:r w:rsidRPr="005D086A">
        <w:rPr>
          <w:rFonts w:ascii="Times New Roman" w:hAnsi="Times New Roman" w:cs="Times New Roman"/>
          <w:i/>
          <w:iCs/>
          <w:sz w:val="24"/>
          <w:szCs w:val="24"/>
        </w:rPr>
        <w:t>Uyun</w:t>
      </w:r>
      <w:proofErr w:type="spellEnd"/>
    </w:p>
    <w:p w:rsidR="0089097A" w:rsidRDefault="0089097A" w:rsidP="0089097A">
      <w:pPr>
        <w:tabs>
          <w:tab w:val="left" w:pos="32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097A" w:rsidSect="00A6542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7A"/>
    <w:rsid w:val="0000253A"/>
    <w:rsid w:val="000044FE"/>
    <w:rsid w:val="000047D3"/>
    <w:rsid w:val="00004E4A"/>
    <w:rsid w:val="00007E68"/>
    <w:rsid w:val="0001275C"/>
    <w:rsid w:val="00012ECA"/>
    <w:rsid w:val="0001591A"/>
    <w:rsid w:val="00020203"/>
    <w:rsid w:val="00020373"/>
    <w:rsid w:val="00021FD8"/>
    <w:rsid w:val="00025320"/>
    <w:rsid w:val="00043E8F"/>
    <w:rsid w:val="00045460"/>
    <w:rsid w:val="000455C7"/>
    <w:rsid w:val="0005095A"/>
    <w:rsid w:val="000559F6"/>
    <w:rsid w:val="00056988"/>
    <w:rsid w:val="00057711"/>
    <w:rsid w:val="00060E1C"/>
    <w:rsid w:val="00065908"/>
    <w:rsid w:val="0007184A"/>
    <w:rsid w:val="00071A75"/>
    <w:rsid w:val="00072B16"/>
    <w:rsid w:val="000741A8"/>
    <w:rsid w:val="0007590C"/>
    <w:rsid w:val="00090473"/>
    <w:rsid w:val="00090F7E"/>
    <w:rsid w:val="0009574C"/>
    <w:rsid w:val="0009631C"/>
    <w:rsid w:val="000A17FD"/>
    <w:rsid w:val="000A6B06"/>
    <w:rsid w:val="000B3685"/>
    <w:rsid w:val="000B6649"/>
    <w:rsid w:val="000C4451"/>
    <w:rsid w:val="000C797A"/>
    <w:rsid w:val="000D0EE8"/>
    <w:rsid w:val="000D4CF8"/>
    <w:rsid w:val="000D51C6"/>
    <w:rsid w:val="000D6AE5"/>
    <w:rsid w:val="000D71D1"/>
    <w:rsid w:val="000E014D"/>
    <w:rsid w:val="000E167A"/>
    <w:rsid w:val="000E3247"/>
    <w:rsid w:val="000F336B"/>
    <w:rsid w:val="000F4DDD"/>
    <w:rsid w:val="00100608"/>
    <w:rsid w:val="00100F11"/>
    <w:rsid w:val="00101D6E"/>
    <w:rsid w:val="00105D41"/>
    <w:rsid w:val="001159CB"/>
    <w:rsid w:val="001159EA"/>
    <w:rsid w:val="00116050"/>
    <w:rsid w:val="001213BB"/>
    <w:rsid w:val="00122E89"/>
    <w:rsid w:val="00125E1E"/>
    <w:rsid w:val="00126451"/>
    <w:rsid w:val="0012721B"/>
    <w:rsid w:val="00127B57"/>
    <w:rsid w:val="00136A0E"/>
    <w:rsid w:val="0013713B"/>
    <w:rsid w:val="00137E77"/>
    <w:rsid w:val="00140805"/>
    <w:rsid w:val="00141804"/>
    <w:rsid w:val="00143392"/>
    <w:rsid w:val="00150AC4"/>
    <w:rsid w:val="00150AE6"/>
    <w:rsid w:val="00153178"/>
    <w:rsid w:val="00154944"/>
    <w:rsid w:val="00157EFB"/>
    <w:rsid w:val="001601CB"/>
    <w:rsid w:val="00160E4D"/>
    <w:rsid w:val="00161790"/>
    <w:rsid w:val="001627E5"/>
    <w:rsid w:val="00166538"/>
    <w:rsid w:val="00166C49"/>
    <w:rsid w:val="00170EC7"/>
    <w:rsid w:val="00171A7D"/>
    <w:rsid w:val="00171DBE"/>
    <w:rsid w:val="00172034"/>
    <w:rsid w:val="00172EC8"/>
    <w:rsid w:val="00173A03"/>
    <w:rsid w:val="00174576"/>
    <w:rsid w:val="00177F5A"/>
    <w:rsid w:val="00177FDA"/>
    <w:rsid w:val="00187F71"/>
    <w:rsid w:val="0019034A"/>
    <w:rsid w:val="00197EFF"/>
    <w:rsid w:val="001A0CC8"/>
    <w:rsid w:val="001A2C1D"/>
    <w:rsid w:val="001A32A2"/>
    <w:rsid w:val="001A5DE9"/>
    <w:rsid w:val="001A7813"/>
    <w:rsid w:val="001B028B"/>
    <w:rsid w:val="001B0D5B"/>
    <w:rsid w:val="001B1DE9"/>
    <w:rsid w:val="001B261E"/>
    <w:rsid w:val="001C443B"/>
    <w:rsid w:val="001C64DE"/>
    <w:rsid w:val="001C6B40"/>
    <w:rsid w:val="001C732A"/>
    <w:rsid w:val="001C7764"/>
    <w:rsid w:val="001C7A5B"/>
    <w:rsid w:val="001D012B"/>
    <w:rsid w:val="001D0B45"/>
    <w:rsid w:val="001D1982"/>
    <w:rsid w:val="001D4D73"/>
    <w:rsid w:val="001D4E29"/>
    <w:rsid w:val="001D6071"/>
    <w:rsid w:val="001D61BD"/>
    <w:rsid w:val="001E60C2"/>
    <w:rsid w:val="001E799B"/>
    <w:rsid w:val="001E7AC2"/>
    <w:rsid w:val="001F717E"/>
    <w:rsid w:val="001F7852"/>
    <w:rsid w:val="00201452"/>
    <w:rsid w:val="002019E5"/>
    <w:rsid w:val="00204E2F"/>
    <w:rsid w:val="002050B9"/>
    <w:rsid w:val="00205C4D"/>
    <w:rsid w:val="00210960"/>
    <w:rsid w:val="00210F58"/>
    <w:rsid w:val="002121BD"/>
    <w:rsid w:val="00215FA1"/>
    <w:rsid w:val="002171C8"/>
    <w:rsid w:val="0022602B"/>
    <w:rsid w:val="00226D4F"/>
    <w:rsid w:val="00234D62"/>
    <w:rsid w:val="00235BE7"/>
    <w:rsid w:val="00240300"/>
    <w:rsid w:val="002428D0"/>
    <w:rsid w:val="00244C71"/>
    <w:rsid w:val="002464D6"/>
    <w:rsid w:val="00246941"/>
    <w:rsid w:val="002474FE"/>
    <w:rsid w:val="00247754"/>
    <w:rsid w:val="00247DA6"/>
    <w:rsid w:val="002516A5"/>
    <w:rsid w:val="00251AD4"/>
    <w:rsid w:val="00251C1F"/>
    <w:rsid w:val="00255544"/>
    <w:rsid w:val="0025599F"/>
    <w:rsid w:val="00260E1D"/>
    <w:rsid w:val="00264557"/>
    <w:rsid w:val="00267D51"/>
    <w:rsid w:val="00270561"/>
    <w:rsid w:val="002725D1"/>
    <w:rsid w:val="0027336F"/>
    <w:rsid w:val="00273BCF"/>
    <w:rsid w:val="00274246"/>
    <w:rsid w:val="002749B5"/>
    <w:rsid w:val="00277809"/>
    <w:rsid w:val="00283D2A"/>
    <w:rsid w:val="0028419E"/>
    <w:rsid w:val="00287464"/>
    <w:rsid w:val="0029116E"/>
    <w:rsid w:val="00295793"/>
    <w:rsid w:val="00297326"/>
    <w:rsid w:val="002978D8"/>
    <w:rsid w:val="002A12F3"/>
    <w:rsid w:val="002A14BA"/>
    <w:rsid w:val="002A17F3"/>
    <w:rsid w:val="002A19F5"/>
    <w:rsid w:val="002A2891"/>
    <w:rsid w:val="002A36A7"/>
    <w:rsid w:val="002A3B13"/>
    <w:rsid w:val="002A72E4"/>
    <w:rsid w:val="002B1FD6"/>
    <w:rsid w:val="002B4E14"/>
    <w:rsid w:val="002B7DF2"/>
    <w:rsid w:val="002C7EB8"/>
    <w:rsid w:val="002D0159"/>
    <w:rsid w:val="002D2484"/>
    <w:rsid w:val="002D308F"/>
    <w:rsid w:val="002D3A4C"/>
    <w:rsid w:val="002D7BAE"/>
    <w:rsid w:val="002E068B"/>
    <w:rsid w:val="002E101D"/>
    <w:rsid w:val="002E20DD"/>
    <w:rsid w:val="002E3DAD"/>
    <w:rsid w:val="002E626D"/>
    <w:rsid w:val="002F0589"/>
    <w:rsid w:val="002F4B52"/>
    <w:rsid w:val="002F63E6"/>
    <w:rsid w:val="00300B45"/>
    <w:rsid w:val="00303208"/>
    <w:rsid w:val="00306B84"/>
    <w:rsid w:val="0031037A"/>
    <w:rsid w:val="00311886"/>
    <w:rsid w:val="00315443"/>
    <w:rsid w:val="0032074C"/>
    <w:rsid w:val="003219E1"/>
    <w:rsid w:val="00326B84"/>
    <w:rsid w:val="003316C5"/>
    <w:rsid w:val="003358FD"/>
    <w:rsid w:val="0033599E"/>
    <w:rsid w:val="00341527"/>
    <w:rsid w:val="00341713"/>
    <w:rsid w:val="00341899"/>
    <w:rsid w:val="00342C1E"/>
    <w:rsid w:val="00344D7E"/>
    <w:rsid w:val="00346314"/>
    <w:rsid w:val="003506CC"/>
    <w:rsid w:val="00351253"/>
    <w:rsid w:val="0035393F"/>
    <w:rsid w:val="00356920"/>
    <w:rsid w:val="00360FCE"/>
    <w:rsid w:val="00363553"/>
    <w:rsid w:val="00363C30"/>
    <w:rsid w:val="00367BE6"/>
    <w:rsid w:val="0037242E"/>
    <w:rsid w:val="003743FD"/>
    <w:rsid w:val="00374EA9"/>
    <w:rsid w:val="003767D8"/>
    <w:rsid w:val="00380916"/>
    <w:rsid w:val="00381B70"/>
    <w:rsid w:val="00382844"/>
    <w:rsid w:val="00384E0D"/>
    <w:rsid w:val="00385F36"/>
    <w:rsid w:val="00386559"/>
    <w:rsid w:val="00387F83"/>
    <w:rsid w:val="003926CA"/>
    <w:rsid w:val="00395161"/>
    <w:rsid w:val="003A0D5A"/>
    <w:rsid w:val="003A0E13"/>
    <w:rsid w:val="003A2935"/>
    <w:rsid w:val="003B2190"/>
    <w:rsid w:val="003C3B7F"/>
    <w:rsid w:val="003C45B9"/>
    <w:rsid w:val="003C5E78"/>
    <w:rsid w:val="003C5FFF"/>
    <w:rsid w:val="003C77B3"/>
    <w:rsid w:val="003D14DD"/>
    <w:rsid w:val="003D1D07"/>
    <w:rsid w:val="003D5390"/>
    <w:rsid w:val="003D799E"/>
    <w:rsid w:val="003E0769"/>
    <w:rsid w:val="003E6F80"/>
    <w:rsid w:val="003E7908"/>
    <w:rsid w:val="003E79F0"/>
    <w:rsid w:val="003E7E4D"/>
    <w:rsid w:val="003F30A2"/>
    <w:rsid w:val="004003F4"/>
    <w:rsid w:val="004014D9"/>
    <w:rsid w:val="00402846"/>
    <w:rsid w:val="004029EF"/>
    <w:rsid w:val="00403525"/>
    <w:rsid w:val="004047BB"/>
    <w:rsid w:val="00406FEE"/>
    <w:rsid w:val="004078D6"/>
    <w:rsid w:val="004126F6"/>
    <w:rsid w:val="00415BF7"/>
    <w:rsid w:val="00420E14"/>
    <w:rsid w:val="004229DD"/>
    <w:rsid w:val="00423082"/>
    <w:rsid w:val="004230C5"/>
    <w:rsid w:val="004239AE"/>
    <w:rsid w:val="00430216"/>
    <w:rsid w:val="00432ABB"/>
    <w:rsid w:val="0043328F"/>
    <w:rsid w:val="004339BF"/>
    <w:rsid w:val="0043598A"/>
    <w:rsid w:val="00437FA3"/>
    <w:rsid w:val="00442102"/>
    <w:rsid w:val="00443038"/>
    <w:rsid w:val="00443B9C"/>
    <w:rsid w:val="0044463D"/>
    <w:rsid w:val="00447DAE"/>
    <w:rsid w:val="00451C14"/>
    <w:rsid w:val="00452E0F"/>
    <w:rsid w:val="00454F07"/>
    <w:rsid w:val="00460FE6"/>
    <w:rsid w:val="00462D4E"/>
    <w:rsid w:val="004726BC"/>
    <w:rsid w:val="00476878"/>
    <w:rsid w:val="00476A6A"/>
    <w:rsid w:val="00477F50"/>
    <w:rsid w:val="00481059"/>
    <w:rsid w:val="004858DA"/>
    <w:rsid w:val="00487302"/>
    <w:rsid w:val="00492AE9"/>
    <w:rsid w:val="004948D0"/>
    <w:rsid w:val="004969FD"/>
    <w:rsid w:val="004977E8"/>
    <w:rsid w:val="004A46F4"/>
    <w:rsid w:val="004B0E9E"/>
    <w:rsid w:val="004B2F8F"/>
    <w:rsid w:val="004B3584"/>
    <w:rsid w:val="004B3A5D"/>
    <w:rsid w:val="004B62C6"/>
    <w:rsid w:val="004D130B"/>
    <w:rsid w:val="004D23A6"/>
    <w:rsid w:val="004D3EB2"/>
    <w:rsid w:val="004D40CA"/>
    <w:rsid w:val="004D46B5"/>
    <w:rsid w:val="004D56AD"/>
    <w:rsid w:val="004D64DB"/>
    <w:rsid w:val="004D6539"/>
    <w:rsid w:val="004E5F19"/>
    <w:rsid w:val="004F13A1"/>
    <w:rsid w:val="004F3D9E"/>
    <w:rsid w:val="004F444E"/>
    <w:rsid w:val="00500345"/>
    <w:rsid w:val="00500EB6"/>
    <w:rsid w:val="00500FAC"/>
    <w:rsid w:val="00501219"/>
    <w:rsid w:val="00503BCC"/>
    <w:rsid w:val="00505C5B"/>
    <w:rsid w:val="00507965"/>
    <w:rsid w:val="005106A2"/>
    <w:rsid w:val="005120F8"/>
    <w:rsid w:val="005121A0"/>
    <w:rsid w:val="00514DB3"/>
    <w:rsid w:val="0051608B"/>
    <w:rsid w:val="0051641C"/>
    <w:rsid w:val="005224E4"/>
    <w:rsid w:val="005236A5"/>
    <w:rsid w:val="0052510B"/>
    <w:rsid w:val="00526534"/>
    <w:rsid w:val="00526A7E"/>
    <w:rsid w:val="00527A68"/>
    <w:rsid w:val="005317C6"/>
    <w:rsid w:val="00531D71"/>
    <w:rsid w:val="005331C0"/>
    <w:rsid w:val="0053429D"/>
    <w:rsid w:val="005347E1"/>
    <w:rsid w:val="00535CD4"/>
    <w:rsid w:val="005402E3"/>
    <w:rsid w:val="00547EAA"/>
    <w:rsid w:val="00552302"/>
    <w:rsid w:val="0055752E"/>
    <w:rsid w:val="005671C8"/>
    <w:rsid w:val="00567E8B"/>
    <w:rsid w:val="00570AE8"/>
    <w:rsid w:val="00570DB9"/>
    <w:rsid w:val="005737BD"/>
    <w:rsid w:val="00573B2E"/>
    <w:rsid w:val="00575F6B"/>
    <w:rsid w:val="00584635"/>
    <w:rsid w:val="00592BA3"/>
    <w:rsid w:val="00593DE4"/>
    <w:rsid w:val="005976B5"/>
    <w:rsid w:val="00597D98"/>
    <w:rsid w:val="005A1578"/>
    <w:rsid w:val="005A1672"/>
    <w:rsid w:val="005A29FA"/>
    <w:rsid w:val="005A304D"/>
    <w:rsid w:val="005A61DA"/>
    <w:rsid w:val="005A6407"/>
    <w:rsid w:val="005A6FDF"/>
    <w:rsid w:val="005A757B"/>
    <w:rsid w:val="005B0333"/>
    <w:rsid w:val="005B33D1"/>
    <w:rsid w:val="005B4894"/>
    <w:rsid w:val="005B7F54"/>
    <w:rsid w:val="005C1667"/>
    <w:rsid w:val="005C5D2F"/>
    <w:rsid w:val="005C65D2"/>
    <w:rsid w:val="005C6F1B"/>
    <w:rsid w:val="005C78A6"/>
    <w:rsid w:val="005D4FF2"/>
    <w:rsid w:val="005D7CB1"/>
    <w:rsid w:val="005E01C6"/>
    <w:rsid w:val="005E0242"/>
    <w:rsid w:val="005E0FF6"/>
    <w:rsid w:val="005E2469"/>
    <w:rsid w:val="005E26E2"/>
    <w:rsid w:val="005E622A"/>
    <w:rsid w:val="005E7ED9"/>
    <w:rsid w:val="005F041E"/>
    <w:rsid w:val="005F0AC1"/>
    <w:rsid w:val="005F16E4"/>
    <w:rsid w:val="005F6E9A"/>
    <w:rsid w:val="005F76F2"/>
    <w:rsid w:val="0060267E"/>
    <w:rsid w:val="00603216"/>
    <w:rsid w:val="00604CBE"/>
    <w:rsid w:val="006056AB"/>
    <w:rsid w:val="00605F63"/>
    <w:rsid w:val="00610000"/>
    <w:rsid w:val="00610136"/>
    <w:rsid w:val="0061082A"/>
    <w:rsid w:val="00613126"/>
    <w:rsid w:val="006134CE"/>
    <w:rsid w:val="00616117"/>
    <w:rsid w:val="006227E5"/>
    <w:rsid w:val="00623692"/>
    <w:rsid w:val="00624FC4"/>
    <w:rsid w:val="00625498"/>
    <w:rsid w:val="0062666E"/>
    <w:rsid w:val="00630002"/>
    <w:rsid w:val="00630F18"/>
    <w:rsid w:val="0063102A"/>
    <w:rsid w:val="00632D20"/>
    <w:rsid w:val="00634101"/>
    <w:rsid w:val="00634A4C"/>
    <w:rsid w:val="00635BAD"/>
    <w:rsid w:val="00651A18"/>
    <w:rsid w:val="00654882"/>
    <w:rsid w:val="00660448"/>
    <w:rsid w:val="00660656"/>
    <w:rsid w:val="00666D0C"/>
    <w:rsid w:val="00667D75"/>
    <w:rsid w:val="00667EC2"/>
    <w:rsid w:val="006708DF"/>
    <w:rsid w:val="006714EF"/>
    <w:rsid w:val="00671546"/>
    <w:rsid w:val="00671CCA"/>
    <w:rsid w:val="00673F34"/>
    <w:rsid w:val="006772CD"/>
    <w:rsid w:val="00683561"/>
    <w:rsid w:val="006847D0"/>
    <w:rsid w:val="00684D4C"/>
    <w:rsid w:val="006877D4"/>
    <w:rsid w:val="006920FF"/>
    <w:rsid w:val="00693B7D"/>
    <w:rsid w:val="00696BAA"/>
    <w:rsid w:val="006A0B0E"/>
    <w:rsid w:val="006A0E0F"/>
    <w:rsid w:val="006A40D0"/>
    <w:rsid w:val="006D215B"/>
    <w:rsid w:val="006D3A55"/>
    <w:rsid w:val="006D59E9"/>
    <w:rsid w:val="006D7983"/>
    <w:rsid w:val="006E1122"/>
    <w:rsid w:val="006E1E4C"/>
    <w:rsid w:val="006E3705"/>
    <w:rsid w:val="006E5127"/>
    <w:rsid w:val="006E6E31"/>
    <w:rsid w:val="006E71BC"/>
    <w:rsid w:val="006F3300"/>
    <w:rsid w:val="006F58DE"/>
    <w:rsid w:val="006F65EC"/>
    <w:rsid w:val="00700664"/>
    <w:rsid w:val="0070237D"/>
    <w:rsid w:val="00702924"/>
    <w:rsid w:val="007105DB"/>
    <w:rsid w:val="00711CAB"/>
    <w:rsid w:val="00711CCA"/>
    <w:rsid w:val="0071291A"/>
    <w:rsid w:val="007134AC"/>
    <w:rsid w:val="00713E48"/>
    <w:rsid w:val="0071539E"/>
    <w:rsid w:val="00717093"/>
    <w:rsid w:val="00720B4A"/>
    <w:rsid w:val="00721653"/>
    <w:rsid w:val="00721931"/>
    <w:rsid w:val="00721C9E"/>
    <w:rsid w:val="00722370"/>
    <w:rsid w:val="00725A7D"/>
    <w:rsid w:val="007262E5"/>
    <w:rsid w:val="007273BA"/>
    <w:rsid w:val="00731218"/>
    <w:rsid w:val="007324DC"/>
    <w:rsid w:val="00733F4D"/>
    <w:rsid w:val="00734F8B"/>
    <w:rsid w:val="00736A1F"/>
    <w:rsid w:val="00745F94"/>
    <w:rsid w:val="00745FBB"/>
    <w:rsid w:val="00750934"/>
    <w:rsid w:val="00751D22"/>
    <w:rsid w:val="00754788"/>
    <w:rsid w:val="00756416"/>
    <w:rsid w:val="00760AAD"/>
    <w:rsid w:val="0077084E"/>
    <w:rsid w:val="00770CBF"/>
    <w:rsid w:val="007722A6"/>
    <w:rsid w:val="0077290E"/>
    <w:rsid w:val="00773D31"/>
    <w:rsid w:val="00774794"/>
    <w:rsid w:val="00780CCA"/>
    <w:rsid w:val="007846AF"/>
    <w:rsid w:val="00785A5B"/>
    <w:rsid w:val="00786493"/>
    <w:rsid w:val="007905C2"/>
    <w:rsid w:val="00791A56"/>
    <w:rsid w:val="007921C6"/>
    <w:rsid w:val="00795425"/>
    <w:rsid w:val="007955AF"/>
    <w:rsid w:val="00795932"/>
    <w:rsid w:val="00796777"/>
    <w:rsid w:val="007A3E9A"/>
    <w:rsid w:val="007A54D9"/>
    <w:rsid w:val="007A70EC"/>
    <w:rsid w:val="007B39AC"/>
    <w:rsid w:val="007B40E0"/>
    <w:rsid w:val="007B48DB"/>
    <w:rsid w:val="007B4BEF"/>
    <w:rsid w:val="007B6D6F"/>
    <w:rsid w:val="007B747F"/>
    <w:rsid w:val="007C0420"/>
    <w:rsid w:val="007C1C37"/>
    <w:rsid w:val="007C3A74"/>
    <w:rsid w:val="007C62D8"/>
    <w:rsid w:val="007D13A7"/>
    <w:rsid w:val="007D1D70"/>
    <w:rsid w:val="007D25A0"/>
    <w:rsid w:val="007D2AA9"/>
    <w:rsid w:val="007D2DBF"/>
    <w:rsid w:val="007D58E4"/>
    <w:rsid w:val="007E1043"/>
    <w:rsid w:val="007E31FE"/>
    <w:rsid w:val="007E66BD"/>
    <w:rsid w:val="007F213D"/>
    <w:rsid w:val="007F3CBA"/>
    <w:rsid w:val="007F4B9C"/>
    <w:rsid w:val="007F6DC2"/>
    <w:rsid w:val="007F70B9"/>
    <w:rsid w:val="0080040E"/>
    <w:rsid w:val="00805A13"/>
    <w:rsid w:val="00807E28"/>
    <w:rsid w:val="0081155E"/>
    <w:rsid w:val="00812812"/>
    <w:rsid w:val="008156CD"/>
    <w:rsid w:val="00816599"/>
    <w:rsid w:val="0081761D"/>
    <w:rsid w:val="00820029"/>
    <w:rsid w:val="0082342A"/>
    <w:rsid w:val="00823430"/>
    <w:rsid w:val="008239E2"/>
    <w:rsid w:val="00825CDC"/>
    <w:rsid w:val="00831CCC"/>
    <w:rsid w:val="00833E56"/>
    <w:rsid w:val="00833EC5"/>
    <w:rsid w:val="00834F96"/>
    <w:rsid w:val="00841DBE"/>
    <w:rsid w:val="00845761"/>
    <w:rsid w:val="00846B21"/>
    <w:rsid w:val="0084796A"/>
    <w:rsid w:val="00850709"/>
    <w:rsid w:val="00850737"/>
    <w:rsid w:val="00851C26"/>
    <w:rsid w:val="008531C9"/>
    <w:rsid w:val="00862131"/>
    <w:rsid w:val="0086357B"/>
    <w:rsid w:val="00864636"/>
    <w:rsid w:val="00867445"/>
    <w:rsid w:val="00871CA2"/>
    <w:rsid w:val="00885429"/>
    <w:rsid w:val="0089097A"/>
    <w:rsid w:val="00891E5A"/>
    <w:rsid w:val="008948A5"/>
    <w:rsid w:val="0089691A"/>
    <w:rsid w:val="008A11D9"/>
    <w:rsid w:val="008A196B"/>
    <w:rsid w:val="008A27AA"/>
    <w:rsid w:val="008B3437"/>
    <w:rsid w:val="008B48D2"/>
    <w:rsid w:val="008B5058"/>
    <w:rsid w:val="008B6218"/>
    <w:rsid w:val="008B70DF"/>
    <w:rsid w:val="008C246E"/>
    <w:rsid w:val="008C33C5"/>
    <w:rsid w:val="008C4113"/>
    <w:rsid w:val="008C46D7"/>
    <w:rsid w:val="008C665D"/>
    <w:rsid w:val="008D0D81"/>
    <w:rsid w:val="008D5C0F"/>
    <w:rsid w:val="008E0DC5"/>
    <w:rsid w:val="008E0EB7"/>
    <w:rsid w:val="008E13C9"/>
    <w:rsid w:val="008E167A"/>
    <w:rsid w:val="008E2FD0"/>
    <w:rsid w:val="008E3862"/>
    <w:rsid w:val="008E78FB"/>
    <w:rsid w:val="008F4050"/>
    <w:rsid w:val="008F7DC3"/>
    <w:rsid w:val="00900BD5"/>
    <w:rsid w:val="00901063"/>
    <w:rsid w:val="00902793"/>
    <w:rsid w:val="00904D1A"/>
    <w:rsid w:val="009107EE"/>
    <w:rsid w:val="00910C68"/>
    <w:rsid w:val="00915027"/>
    <w:rsid w:val="009162C5"/>
    <w:rsid w:val="00916620"/>
    <w:rsid w:val="0092140A"/>
    <w:rsid w:val="00922C5A"/>
    <w:rsid w:val="00922E2D"/>
    <w:rsid w:val="00923DBE"/>
    <w:rsid w:val="00924B8B"/>
    <w:rsid w:val="00924D1A"/>
    <w:rsid w:val="0092702A"/>
    <w:rsid w:val="009353AC"/>
    <w:rsid w:val="00940056"/>
    <w:rsid w:val="0094013B"/>
    <w:rsid w:val="00943847"/>
    <w:rsid w:val="00945B57"/>
    <w:rsid w:val="00951B89"/>
    <w:rsid w:val="009542F2"/>
    <w:rsid w:val="0095527F"/>
    <w:rsid w:val="00956AD8"/>
    <w:rsid w:val="00960899"/>
    <w:rsid w:val="009624CD"/>
    <w:rsid w:val="009624E9"/>
    <w:rsid w:val="00962980"/>
    <w:rsid w:val="0096700F"/>
    <w:rsid w:val="0097109F"/>
    <w:rsid w:val="00974899"/>
    <w:rsid w:val="00975E62"/>
    <w:rsid w:val="00976A2D"/>
    <w:rsid w:val="00984530"/>
    <w:rsid w:val="00986BEE"/>
    <w:rsid w:val="0099446F"/>
    <w:rsid w:val="009944D6"/>
    <w:rsid w:val="00997C80"/>
    <w:rsid w:val="009A13F8"/>
    <w:rsid w:val="009A5883"/>
    <w:rsid w:val="009A6716"/>
    <w:rsid w:val="009B0790"/>
    <w:rsid w:val="009B2B20"/>
    <w:rsid w:val="009B4FF4"/>
    <w:rsid w:val="009B64F7"/>
    <w:rsid w:val="009C023A"/>
    <w:rsid w:val="009C0D00"/>
    <w:rsid w:val="009C1023"/>
    <w:rsid w:val="009C25B0"/>
    <w:rsid w:val="009C7F0F"/>
    <w:rsid w:val="009D1984"/>
    <w:rsid w:val="009D2760"/>
    <w:rsid w:val="009D4410"/>
    <w:rsid w:val="009D6BEB"/>
    <w:rsid w:val="009D7619"/>
    <w:rsid w:val="009E0090"/>
    <w:rsid w:val="009E3010"/>
    <w:rsid w:val="009E4FE3"/>
    <w:rsid w:val="009E5CD1"/>
    <w:rsid w:val="009E6237"/>
    <w:rsid w:val="009E7B0D"/>
    <w:rsid w:val="009F1D64"/>
    <w:rsid w:val="009F50C8"/>
    <w:rsid w:val="009F5B76"/>
    <w:rsid w:val="00A01EFF"/>
    <w:rsid w:val="00A0250B"/>
    <w:rsid w:val="00A02C89"/>
    <w:rsid w:val="00A038C5"/>
    <w:rsid w:val="00A045C6"/>
    <w:rsid w:val="00A1122C"/>
    <w:rsid w:val="00A12028"/>
    <w:rsid w:val="00A13371"/>
    <w:rsid w:val="00A14086"/>
    <w:rsid w:val="00A1527D"/>
    <w:rsid w:val="00A20A87"/>
    <w:rsid w:val="00A21295"/>
    <w:rsid w:val="00A21E7F"/>
    <w:rsid w:val="00A26A05"/>
    <w:rsid w:val="00A31751"/>
    <w:rsid w:val="00A31E42"/>
    <w:rsid w:val="00A34ACA"/>
    <w:rsid w:val="00A35146"/>
    <w:rsid w:val="00A36B4F"/>
    <w:rsid w:val="00A36C9A"/>
    <w:rsid w:val="00A376E9"/>
    <w:rsid w:val="00A40FC3"/>
    <w:rsid w:val="00A45A30"/>
    <w:rsid w:val="00A52496"/>
    <w:rsid w:val="00A528E2"/>
    <w:rsid w:val="00A55E2A"/>
    <w:rsid w:val="00A60B96"/>
    <w:rsid w:val="00A61224"/>
    <w:rsid w:val="00A62605"/>
    <w:rsid w:val="00A633B7"/>
    <w:rsid w:val="00A63537"/>
    <w:rsid w:val="00A65420"/>
    <w:rsid w:val="00A65772"/>
    <w:rsid w:val="00A6620E"/>
    <w:rsid w:val="00A67A90"/>
    <w:rsid w:val="00A72780"/>
    <w:rsid w:val="00A732F8"/>
    <w:rsid w:val="00A74E90"/>
    <w:rsid w:val="00A82F78"/>
    <w:rsid w:val="00A868FA"/>
    <w:rsid w:val="00A8792B"/>
    <w:rsid w:val="00A90C48"/>
    <w:rsid w:val="00A92B0C"/>
    <w:rsid w:val="00A94667"/>
    <w:rsid w:val="00A94E7B"/>
    <w:rsid w:val="00A95515"/>
    <w:rsid w:val="00A96EF2"/>
    <w:rsid w:val="00AA2E39"/>
    <w:rsid w:val="00AB0B68"/>
    <w:rsid w:val="00AB2CA6"/>
    <w:rsid w:val="00AB31B0"/>
    <w:rsid w:val="00AB503E"/>
    <w:rsid w:val="00AC0194"/>
    <w:rsid w:val="00AC2EE3"/>
    <w:rsid w:val="00AC614C"/>
    <w:rsid w:val="00AC674E"/>
    <w:rsid w:val="00AD091A"/>
    <w:rsid w:val="00AD0D48"/>
    <w:rsid w:val="00AD17E7"/>
    <w:rsid w:val="00AD520A"/>
    <w:rsid w:val="00AD620A"/>
    <w:rsid w:val="00AE123E"/>
    <w:rsid w:val="00AE1D36"/>
    <w:rsid w:val="00AE2511"/>
    <w:rsid w:val="00AE28EE"/>
    <w:rsid w:val="00AE2F5E"/>
    <w:rsid w:val="00AE4C44"/>
    <w:rsid w:val="00AE7EE2"/>
    <w:rsid w:val="00AF0254"/>
    <w:rsid w:val="00AF057F"/>
    <w:rsid w:val="00AF3339"/>
    <w:rsid w:val="00AF3775"/>
    <w:rsid w:val="00AF44EE"/>
    <w:rsid w:val="00AF58BD"/>
    <w:rsid w:val="00AF6612"/>
    <w:rsid w:val="00AF6DD7"/>
    <w:rsid w:val="00B01E00"/>
    <w:rsid w:val="00B042F0"/>
    <w:rsid w:val="00B05FB9"/>
    <w:rsid w:val="00B112EE"/>
    <w:rsid w:val="00B134D8"/>
    <w:rsid w:val="00B174ED"/>
    <w:rsid w:val="00B178D3"/>
    <w:rsid w:val="00B21694"/>
    <w:rsid w:val="00B21DCA"/>
    <w:rsid w:val="00B26F75"/>
    <w:rsid w:val="00B31805"/>
    <w:rsid w:val="00B32B55"/>
    <w:rsid w:val="00B33B6D"/>
    <w:rsid w:val="00B40406"/>
    <w:rsid w:val="00B43852"/>
    <w:rsid w:val="00B44769"/>
    <w:rsid w:val="00B46325"/>
    <w:rsid w:val="00B50613"/>
    <w:rsid w:val="00B516C1"/>
    <w:rsid w:val="00B5378B"/>
    <w:rsid w:val="00B6009E"/>
    <w:rsid w:val="00B61AA5"/>
    <w:rsid w:val="00B623C2"/>
    <w:rsid w:val="00B623D3"/>
    <w:rsid w:val="00B65198"/>
    <w:rsid w:val="00B6622F"/>
    <w:rsid w:val="00B70ADB"/>
    <w:rsid w:val="00B728E5"/>
    <w:rsid w:val="00B735EA"/>
    <w:rsid w:val="00B7480F"/>
    <w:rsid w:val="00B80B3C"/>
    <w:rsid w:val="00B80EB4"/>
    <w:rsid w:val="00B81212"/>
    <w:rsid w:val="00B81B63"/>
    <w:rsid w:val="00B854B0"/>
    <w:rsid w:val="00B878E9"/>
    <w:rsid w:val="00B90518"/>
    <w:rsid w:val="00B90A1F"/>
    <w:rsid w:val="00B92082"/>
    <w:rsid w:val="00B927E5"/>
    <w:rsid w:val="00B9495A"/>
    <w:rsid w:val="00B95E2A"/>
    <w:rsid w:val="00BA6228"/>
    <w:rsid w:val="00BA7551"/>
    <w:rsid w:val="00BA7C51"/>
    <w:rsid w:val="00BB08FD"/>
    <w:rsid w:val="00BB5AF9"/>
    <w:rsid w:val="00BC5865"/>
    <w:rsid w:val="00BD165D"/>
    <w:rsid w:val="00BD52C8"/>
    <w:rsid w:val="00BE1A35"/>
    <w:rsid w:val="00BE2B8A"/>
    <w:rsid w:val="00BE7AC5"/>
    <w:rsid w:val="00BF33CB"/>
    <w:rsid w:val="00BF4196"/>
    <w:rsid w:val="00C037BA"/>
    <w:rsid w:val="00C04A18"/>
    <w:rsid w:val="00C04C2A"/>
    <w:rsid w:val="00C056E8"/>
    <w:rsid w:val="00C05B22"/>
    <w:rsid w:val="00C0635E"/>
    <w:rsid w:val="00C0723E"/>
    <w:rsid w:val="00C22001"/>
    <w:rsid w:val="00C22B40"/>
    <w:rsid w:val="00C25AA8"/>
    <w:rsid w:val="00C33B97"/>
    <w:rsid w:val="00C33EE4"/>
    <w:rsid w:val="00C341C7"/>
    <w:rsid w:val="00C3467A"/>
    <w:rsid w:val="00C34B31"/>
    <w:rsid w:val="00C35306"/>
    <w:rsid w:val="00C37345"/>
    <w:rsid w:val="00C40D94"/>
    <w:rsid w:val="00C51D42"/>
    <w:rsid w:val="00C54169"/>
    <w:rsid w:val="00C564F5"/>
    <w:rsid w:val="00C62C91"/>
    <w:rsid w:val="00C63B24"/>
    <w:rsid w:val="00C66391"/>
    <w:rsid w:val="00C66ADC"/>
    <w:rsid w:val="00C67775"/>
    <w:rsid w:val="00C73723"/>
    <w:rsid w:val="00C800FE"/>
    <w:rsid w:val="00C835B9"/>
    <w:rsid w:val="00C83B82"/>
    <w:rsid w:val="00C847A8"/>
    <w:rsid w:val="00C8597E"/>
    <w:rsid w:val="00C8612D"/>
    <w:rsid w:val="00C870D9"/>
    <w:rsid w:val="00C91464"/>
    <w:rsid w:val="00C91A86"/>
    <w:rsid w:val="00C930F9"/>
    <w:rsid w:val="00C946A1"/>
    <w:rsid w:val="00C94F04"/>
    <w:rsid w:val="00CA794A"/>
    <w:rsid w:val="00CA7BA3"/>
    <w:rsid w:val="00CB357C"/>
    <w:rsid w:val="00CB41C0"/>
    <w:rsid w:val="00CB485D"/>
    <w:rsid w:val="00CC08A8"/>
    <w:rsid w:val="00CC1360"/>
    <w:rsid w:val="00CC1A09"/>
    <w:rsid w:val="00CC23C1"/>
    <w:rsid w:val="00CC2904"/>
    <w:rsid w:val="00CC2C15"/>
    <w:rsid w:val="00CC304F"/>
    <w:rsid w:val="00CC4546"/>
    <w:rsid w:val="00CC5922"/>
    <w:rsid w:val="00CC7517"/>
    <w:rsid w:val="00CE25C9"/>
    <w:rsid w:val="00CE4425"/>
    <w:rsid w:val="00CE44A8"/>
    <w:rsid w:val="00CF23A1"/>
    <w:rsid w:val="00CF27D1"/>
    <w:rsid w:val="00CF3034"/>
    <w:rsid w:val="00CF5BEA"/>
    <w:rsid w:val="00CF686F"/>
    <w:rsid w:val="00CF6939"/>
    <w:rsid w:val="00D00269"/>
    <w:rsid w:val="00D00742"/>
    <w:rsid w:val="00D023C7"/>
    <w:rsid w:val="00D03D92"/>
    <w:rsid w:val="00D10745"/>
    <w:rsid w:val="00D12950"/>
    <w:rsid w:val="00D20EAA"/>
    <w:rsid w:val="00D224D7"/>
    <w:rsid w:val="00D23AC4"/>
    <w:rsid w:val="00D23ED2"/>
    <w:rsid w:val="00D25596"/>
    <w:rsid w:val="00D32A25"/>
    <w:rsid w:val="00D33B0E"/>
    <w:rsid w:val="00D35B12"/>
    <w:rsid w:val="00D42DDA"/>
    <w:rsid w:val="00D438DB"/>
    <w:rsid w:val="00D43E35"/>
    <w:rsid w:val="00D45BCE"/>
    <w:rsid w:val="00D472F3"/>
    <w:rsid w:val="00D50341"/>
    <w:rsid w:val="00D50E5B"/>
    <w:rsid w:val="00D52B71"/>
    <w:rsid w:val="00D532CB"/>
    <w:rsid w:val="00D53DD2"/>
    <w:rsid w:val="00D5407A"/>
    <w:rsid w:val="00D54A8A"/>
    <w:rsid w:val="00D54C2C"/>
    <w:rsid w:val="00D600D2"/>
    <w:rsid w:val="00D64E4B"/>
    <w:rsid w:val="00D6506E"/>
    <w:rsid w:val="00D66A07"/>
    <w:rsid w:val="00D763AE"/>
    <w:rsid w:val="00D83F44"/>
    <w:rsid w:val="00D8467A"/>
    <w:rsid w:val="00D84A0E"/>
    <w:rsid w:val="00D85058"/>
    <w:rsid w:val="00D85982"/>
    <w:rsid w:val="00D85ADB"/>
    <w:rsid w:val="00D92388"/>
    <w:rsid w:val="00D9264E"/>
    <w:rsid w:val="00D93687"/>
    <w:rsid w:val="00D94C5B"/>
    <w:rsid w:val="00D95B1B"/>
    <w:rsid w:val="00DA0061"/>
    <w:rsid w:val="00DA4B25"/>
    <w:rsid w:val="00DB273E"/>
    <w:rsid w:val="00DB4E05"/>
    <w:rsid w:val="00DB5251"/>
    <w:rsid w:val="00DB5E0A"/>
    <w:rsid w:val="00DC0E83"/>
    <w:rsid w:val="00DC4F6F"/>
    <w:rsid w:val="00DC4FCA"/>
    <w:rsid w:val="00DC4FDC"/>
    <w:rsid w:val="00DC53EC"/>
    <w:rsid w:val="00DC63EA"/>
    <w:rsid w:val="00DD02DB"/>
    <w:rsid w:val="00DD188A"/>
    <w:rsid w:val="00DD18AF"/>
    <w:rsid w:val="00DD6055"/>
    <w:rsid w:val="00DE0FE3"/>
    <w:rsid w:val="00DE644F"/>
    <w:rsid w:val="00DE7D45"/>
    <w:rsid w:val="00DF392F"/>
    <w:rsid w:val="00DF5AEE"/>
    <w:rsid w:val="00E012A9"/>
    <w:rsid w:val="00E02153"/>
    <w:rsid w:val="00E03707"/>
    <w:rsid w:val="00E07618"/>
    <w:rsid w:val="00E1215D"/>
    <w:rsid w:val="00E1265F"/>
    <w:rsid w:val="00E154B8"/>
    <w:rsid w:val="00E204B4"/>
    <w:rsid w:val="00E2465C"/>
    <w:rsid w:val="00E30A6A"/>
    <w:rsid w:val="00E31379"/>
    <w:rsid w:val="00E32BE4"/>
    <w:rsid w:val="00E34B2F"/>
    <w:rsid w:val="00E366B7"/>
    <w:rsid w:val="00E36EF6"/>
    <w:rsid w:val="00E42B1B"/>
    <w:rsid w:val="00E439B2"/>
    <w:rsid w:val="00E445FE"/>
    <w:rsid w:val="00E4745C"/>
    <w:rsid w:val="00E51264"/>
    <w:rsid w:val="00E52473"/>
    <w:rsid w:val="00E53601"/>
    <w:rsid w:val="00E53DD1"/>
    <w:rsid w:val="00E563B6"/>
    <w:rsid w:val="00E609FB"/>
    <w:rsid w:val="00E62DB4"/>
    <w:rsid w:val="00E65A56"/>
    <w:rsid w:val="00E716F2"/>
    <w:rsid w:val="00E71AEB"/>
    <w:rsid w:val="00E74A30"/>
    <w:rsid w:val="00E7664F"/>
    <w:rsid w:val="00E823C8"/>
    <w:rsid w:val="00E83157"/>
    <w:rsid w:val="00E86660"/>
    <w:rsid w:val="00E9369A"/>
    <w:rsid w:val="00E9431C"/>
    <w:rsid w:val="00E94F19"/>
    <w:rsid w:val="00EA0DD3"/>
    <w:rsid w:val="00EA26D0"/>
    <w:rsid w:val="00EA26D6"/>
    <w:rsid w:val="00EA301D"/>
    <w:rsid w:val="00EA32E7"/>
    <w:rsid w:val="00EA50A1"/>
    <w:rsid w:val="00EA50D8"/>
    <w:rsid w:val="00EB11B2"/>
    <w:rsid w:val="00EB2DD1"/>
    <w:rsid w:val="00EB3A26"/>
    <w:rsid w:val="00EC1601"/>
    <w:rsid w:val="00EC34D4"/>
    <w:rsid w:val="00EC69F3"/>
    <w:rsid w:val="00EC726F"/>
    <w:rsid w:val="00ED008B"/>
    <w:rsid w:val="00ED00D5"/>
    <w:rsid w:val="00ED05A6"/>
    <w:rsid w:val="00ED1B5E"/>
    <w:rsid w:val="00ED2D75"/>
    <w:rsid w:val="00ED39A7"/>
    <w:rsid w:val="00ED4969"/>
    <w:rsid w:val="00ED5D1E"/>
    <w:rsid w:val="00ED7925"/>
    <w:rsid w:val="00EE0D21"/>
    <w:rsid w:val="00EF0EC3"/>
    <w:rsid w:val="00EF33F3"/>
    <w:rsid w:val="00EF6161"/>
    <w:rsid w:val="00EF62A9"/>
    <w:rsid w:val="00EF7C9B"/>
    <w:rsid w:val="00F00892"/>
    <w:rsid w:val="00F00DF8"/>
    <w:rsid w:val="00F00FE7"/>
    <w:rsid w:val="00F02784"/>
    <w:rsid w:val="00F02A36"/>
    <w:rsid w:val="00F03216"/>
    <w:rsid w:val="00F04221"/>
    <w:rsid w:val="00F055AC"/>
    <w:rsid w:val="00F11C07"/>
    <w:rsid w:val="00F12770"/>
    <w:rsid w:val="00F127FC"/>
    <w:rsid w:val="00F14750"/>
    <w:rsid w:val="00F14BE9"/>
    <w:rsid w:val="00F1528C"/>
    <w:rsid w:val="00F20116"/>
    <w:rsid w:val="00F21AA8"/>
    <w:rsid w:val="00F31184"/>
    <w:rsid w:val="00F31D47"/>
    <w:rsid w:val="00F32AD9"/>
    <w:rsid w:val="00F32BCD"/>
    <w:rsid w:val="00F36CFD"/>
    <w:rsid w:val="00F40EC0"/>
    <w:rsid w:val="00F4104C"/>
    <w:rsid w:val="00F42333"/>
    <w:rsid w:val="00F441E3"/>
    <w:rsid w:val="00F44E86"/>
    <w:rsid w:val="00F46965"/>
    <w:rsid w:val="00F476E2"/>
    <w:rsid w:val="00F52B31"/>
    <w:rsid w:val="00F57012"/>
    <w:rsid w:val="00F60E84"/>
    <w:rsid w:val="00F61678"/>
    <w:rsid w:val="00F64CBD"/>
    <w:rsid w:val="00F66D0C"/>
    <w:rsid w:val="00F718BC"/>
    <w:rsid w:val="00F75843"/>
    <w:rsid w:val="00F804C9"/>
    <w:rsid w:val="00F804E6"/>
    <w:rsid w:val="00F806F0"/>
    <w:rsid w:val="00F80A81"/>
    <w:rsid w:val="00F80FD0"/>
    <w:rsid w:val="00F83F5A"/>
    <w:rsid w:val="00F84DBB"/>
    <w:rsid w:val="00F86FA2"/>
    <w:rsid w:val="00F92F95"/>
    <w:rsid w:val="00F9406E"/>
    <w:rsid w:val="00F9583C"/>
    <w:rsid w:val="00FA5F69"/>
    <w:rsid w:val="00FA610A"/>
    <w:rsid w:val="00FB35FE"/>
    <w:rsid w:val="00FC2D82"/>
    <w:rsid w:val="00FC65B8"/>
    <w:rsid w:val="00FC674F"/>
    <w:rsid w:val="00FD563B"/>
    <w:rsid w:val="00FD5E3C"/>
    <w:rsid w:val="00FD755A"/>
    <w:rsid w:val="00FE09ED"/>
    <w:rsid w:val="00FE2F8D"/>
    <w:rsid w:val="00FE34C9"/>
    <w:rsid w:val="00FE6599"/>
    <w:rsid w:val="00FE7554"/>
    <w:rsid w:val="00FF01CE"/>
    <w:rsid w:val="00FF11AC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7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7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ABABIL 2</dc:creator>
  <cp:lastModifiedBy>ABABIL 2</cp:lastModifiedBy>
  <cp:revision>2</cp:revision>
  <dcterms:created xsi:type="dcterms:W3CDTF">2018-02-06T03:48:00Z</dcterms:created>
  <dcterms:modified xsi:type="dcterms:W3CDTF">2018-02-06T03:49:00Z</dcterms:modified>
</cp:coreProperties>
</file>